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D56" w:rsidRDefault="00F96D56" w:rsidP="001A14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96D56" w:rsidRPr="00712B7E" w:rsidRDefault="00F96D56" w:rsidP="00F96D56">
      <w:pPr>
        <w:tabs>
          <w:tab w:val="left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1.</w:t>
      </w:r>
      <w:r w:rsidRPr="00BB517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радно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место </w:t>
      </w:r>
      <w:r w:rsidRPr="00BB517D">
        <w:rPr>
          <w:rFonts w:ascii="Times New Roman" w:hAnsi="Times New Roman" w:cs="Times New Roman"/>
          <w:b/>
          <w:sz w:val="24"/>
          <w:szCs w:val="24"/>
          <w:lang w:val="sr-Cyrl-BA"/>
        </w:rPr>
        <w:t>ветеринарски инспектор за контролу безбедности и квалитета хране и споредних производа животињског порекла,</w:t>
      </w:r>
      <w:r w:rsidRPr="00BB517D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BA"/>
        </w:rPr>
        <w:t>у звању  саветник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BB517D">
        <w:rPr>
          <w:rFonts w:ascii="Times New Roman" w:hAnsi="Times New Roman" w:cs="Times New Roman"/>
          <w:sz w:val="24"/>
          <w:szCs w:val="24"/>
          <w:lang w:val="sr-Cyrl-BA"/>
        </w:rPr>
        <w:t>Одсек ветеринарске инспекције за контролу безбедности и квалитета хране и споредних производа животињског порекла, Одељење ветеринарск</w:t>
      </w:r>
      <w:r>
        <w:rPr>
          <w:rFonts w:ascii="Times New Roman" w:hAnsi="Times New Roman" w:cs="Times New Roman"/>
          <w:sz w:val="24"/>
          <w:szCs w:val="24"/>
          <w:lang w:val="sr-Cyrl-BA"/>
        </w:rPr>
        <w:t>е инспекције, -</w:t>
      </w:r>
      <w:r w:rsidRPr="00BB517D">
        <w:rPr>
          <w:rFonts w:ascii="Times New Roman" w:hAnsi="Times New Roman" w:cs="Times New Roman"/>
          <w:sz w:val="24"/>
          <w:szCs w:val="24"/>
          <w:lang w:val="sr-Cyrl-BA"/>
        </w:rPr>
        <w:t xml:space="preserve"> 1 извршилац</w:t>
      </w:r>
      <w:r>
        <w:rPr>
          <w:rFonts w:ascii="Times New Roman" w:hAnsi="Times New Roman" w:cs="Times New Roman"/>
          <w:sz w:val="24"/>
          <w:szCs w:val="24"/>
          <w:lang w:val="sr-Cyrl-BA"/>
        </w:rPr>
        <w:t>:</w:t>
      </w:r>
      <w:r w:rsidRPr="00F96D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1002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ветеринарству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10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Закон о добробити </w:t>
      </w:r>
      <w:r w:rsidRPr="00712B7E">
        <w:rPr>
          <w:rFonts w:ascii="Times New Roman" w:eastAsia="Times New Roman" w:hAnsi="Times New Roman" w:cs="Times New Roman"/>
          <w:sz w:val="24"/>
          <w:szCs w:val="24"/>
          <w:lang w:val="sr-Cyrl-RS"/>
        </w:rPr>
        <w:t>животиња</w:t>
      </w:r>
      <w:r w:rsidRPr="00712B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712B7E">
        <w:rPr>
          <w:rFonts w:ascii="Times New Roman" w:hAnsi="Times New Roman" w:cs="Times New Roman"/>
          <w:sz w:val="24"/>
          <w:szCs w:val="24"/>
          <w:lang w:val="sr-Cyrl-RS"/>
        </w:rPr>
        <w:t>(„Сл.гласник РС</w:t>
      </w:r>
      <w:r w:rsidR="00712B7E" w:rsidRPr="00712B7E">
        <w:rPr>
          <w:rFonts w:ascii="Times New Roman" w:hAnsi="Times New Roman" w:cs="Times New Roman"/>
          <w:sz w:val="24"/>
          <w:szCs w:val="24"/>
          <w:lang w:val="sr-Cyrl-RS"/>
        </w:rPr>
        <w:t>“, број 41/2009</w:t>
      </w:r>
      <w:r w:rsidRPr="00712B7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712B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Закон о безбедности хране</w:t>
      </w:r>
      <w:r w:rsidRPr="00712B7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12B7E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712B7E">
        <w:rPr>
          <w:rFonts w:ascii="Times New Roman" w:hAnsi="Times New Roman" w:cs="Times New Roman"/>
          <w:sz w:val="24"/>
          <w:szCs w:val="24"/>
          <w:lang w:val="sr-Cyrl-RS"/>
        </w:rPr>
        <w:t xml:space="preserve">(„Сл.гласник РС“, бр. </w:t>
      </w:r>
      <w:r w:rsidR="009944EC" w:rsidRPr="00712B7E">
        <w:rPr>
          <w:rFonts w:ascii="Times New Roman" w:hAnsi="Times New Roman" w:cs="Times New Roman"/>
          <w:sz w:val="24"/>
          <w:szCs w:val="24"/>
          <w:lang w:val="sr-Cyrl-RS"/>
        </w:rPr>
        <w:t>41/2009 и 17/2019</w:t>
      </w:r>
      <w:r w:rsidRPr="00712B7E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712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6D56" w:rsidRDefault="00F96D56" w:rsidP="00F96D5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96D56" w:rsidRPr="00576271" w:rsidRDefault="00F96D56" w:rsidP="00712B7E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3869D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радно место ветеринарски инспектор за здравље и добробит животиња, </w:t>
      </w:r>
      <w:r w:rsidRPr="003869DF">
        <w:rPr>
          <w:rFonts w:ascii="Times New Roman" w:hAnsi="Times New Roman" w:cs="Times New Roman"/>
          <w:sz w:val="24"/>
          <w:szCs w:val="24"/>
          <w:lang w:val="sr-Cyrl-RS"/>
        </w:rPr>
        <w:t>у звању самос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тални саветник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869DF">
        <w:rPr>
          <w:rFonts w:ascii="Times New Roman" w:hAnsi="Times New Roman" w:cs="Times New Roman"/>
          <w:sz w:val="24"/>
          <w:szCs w:val="24"/>
          <w:lang w:val="sr-Cyrl-RS"/>
        </w:rPr>
        <w:t xml:space="preserve">Одсек ветеринарске инспекције Крагујевац,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Одељење ветери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нарске инспекције – 1 извршилац: </w:t>
      </w:r>
      <w:r w:rsidRPr="0051002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ветеринарству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91/05, 30/10, 93/12 и 17/</w:t>
      </w:r>
      <w:r w:rsidRPr="001A14E7">
        <w:rPr>
          <w:rFonts w:ascii="Times New Roman" w:hAnsi="Times New Roman" w:cs="Times New Roman"/>
          <w:sz w:val="24"/>
          <w:szCs w:val="24"/>
          <w:lang w:val="sr-Cyrl-RS"/>
        </w:rPr>
        <w:t>19 - др. закон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510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12B7E" w:rsidRPr="005100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 о добробити </w:t>
      </w:r>
      <w:r w:rsidR="00712B7E" w:rsidRPr="00712B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животиња </w:t>
      </w:r>
      <w:r w:rsidR="00712B7E" w:rsidRPr="00712B7E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број 41/2009)</w:t>
      </w:r>
      <w:r w:rsidR="00712B7E" w:rsidRPr="00712B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Закон о безбедности хране</w:t>
      </w:r>
      <w:r w:rsidR="00712B7E" w:rsidRPr="00712B7E">
        <w:rPr>
          <w:rFonts w:ascii="Times New Roman" w:hAnsi="Times New Roman" w:cs="Times New Roman"/>
          <w:sz w:val="24"/>
          <w:szCs w:val="24"/>
          <w:lang w:val="sr-Cyrl-BA"/>
        </w:rPr>
        <w:t xml:space="preserve">  </w:t>
      </w:r>
      <w:r w:rsidR="00712B7E" w:rsidRPr="00712B7E">
        <w:rPr>
          <w:rFonts w:ascii="Times New Roman" w:hAnsi="Times New Roman" w:cs="Times New Roman"/>
          <w:sz w:val="24"/>
          <w:szCs w:val="24"/>
          <w:lang w:val="sr-Cyrl-RS"/>
        </w:rPr>
        <w:t>(„Сл.гласник РС“, бр. 41/2009 и 17/2019)</w:t>
      </w:r>
      <w:r w:rsidR="00712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6D56" w:rsidRPr="00734450" w:rsidRDefault="00F96D56" w:rsidP="00F96D56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D014C">
        <w:rPr>
          <w:rFonts w:ascii="Times New Roman" w:hAnsi="Times New Roman" w:cs="Times New Roman"/>
          <w:b/>
          <w:sz w:val="24"/>
          <w:szCs w:val="24"/>
          <w:lang w:val="sr-Cyrl-RS"/>
        </w:rPr>
        <w:t>3. радно место гранични ветеринарски инспектор</w:t>
      </w:r>
      <w:r w:rsidRPr="004D014C">
        <w:rPr>
          <w:rFonts w:ascii="Times New Roman" w:hAnsi="Times New Roman" w:cs="Times New Roman"/>
          <w:sz w:val="24"/>
          <w:szCs w:val="24"/>
          <w:lang w:val="sr-Cyrl-RS"/>
        </w:rPr>
        <w:t>, у звању  самостални саветник, Одсек граничне ветеринарске инспекције Шид, Одељење 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раничне ветеринарске инспекције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1 извршилац: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генетички модификованим организмима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12B7E">
        <w:rPr>
          <w:rFonts w:ascii="Times New Roman" w:hAnsi="Times New Roman" w:cs="Times New Roman"/>
          <w:sz w:val="24"/>
          <w:szCs w:val="24"/>
          <w:lang w:val="sr-Cyrl-RS"/>
        </w:rPr>
        <w:t xml:space="preserve">(„Сл.гласник РС“, </w:t>
      </w:r>
      <w:r w:rsidR="00712B7E" w:rsidRPr="00712B7E">
        <w:rPr>
          <w:rFonts w:ascii="Times New Roman" w:hAnsi="Times New Roman" w:cs="Times New Roman"/>
          <w:sz w:val="24"/>
          <w:szCs w:val="24"/>
          <w:lang w:val="sr-Cyrl-RS"/>
        </w:rPr>
        <w:t>број 41/2009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96D56" w:rsidRPr="001A14E7" w:rsidRDefault="00F96D56" w:rsidP="001A14E7">
      <w:pPr>
        <w:jc w:val="both"/>
        <w:rPr>
          <w:b/>
          <w:lang w:val="sr-Latn-RS"/>
        </w:rPr>
      </w:pPr>
    </w:p>
    <w:sectPr w:rsidR="00F96D56" w:rsidRPr="001A14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553"/>
    <w:rsid w:val="00063601"/>
    <w:rsid w:val="001A14E7"/>
    <w:rsid w:val="002740BE"/>
    <w:rsid w:val="00712B7E"/>
    <w:rsid w:val="00796553"/>
    <w:rsid w:val="009577FF"/>
    <w:rsid w:val="009944EC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DDED7"/>
  <w15:chartTrackingRefBased/>
  <w15:docId w15:val="{1BD15509-91CD-4DB8-9ADE-62E0A569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4E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7</cp:revision>
  <dcterms:created xsi:type="dcterms:W3CDTF">2024-04-19T06:34:00Z</dcterms:created>
  <dcterms:modified xsi:type="dcterms:W3CDTF">2024-06-26T11:31:00Z</dcterms:modified>
</cp:coreProperties>
</file>