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40BC403F" w:rsidR="00583C1F" w:rsidRPr="00D11C7F" w:rsidRDefault="00D22340" w:rsidP="00583C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B1DF7">
              <w:rPr>
                <w:rFonts w:ascii="Times New Roman" w:eastAsia="Times New Roman" w:hAnsi="Times New Roman" w:cs="Times New Roman"/>
                <w:b/>
                <w:bCs/>
                <w:lang w:val="sr-Cyrl-CS" w:eastAsia="sr-Cyrl-CS"/>
              </w:rPr>
              <w:t>Радно место руководилац Групе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>,  у звању виши саветник, Група за правне и опште послове,</w:t>
            </w:r>
            <w:r w:rsidRPr="000B1DF7">
              <w:rPr>
                <w:rFonts w:ascii="Times New Roman" w:hAnsi="Times New Roman" w:cs="Times New Roman"/>
                <w:lang w:val="sr-Cyrl-CS" w:eastAsia="sr-Cyrl-CS"/>
              </w:rPr>
              <w:t xml:space="preserve"> Управа за пољопривредно земљиште,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31D925" w:rsidR="00B95A8A" w:rsidRPr="00D11C7F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="00D22340">
              <w:rPr>
                <w:rFonts w:ascii="Times New Roman" w:hAnsi="Times New Roman" w:cs="Times New Roman"/>
                <w:bCs/>
                <w:lang w:val="sr-Cyrl-BA"/>
              </w:rPr>
              <w:t>виши</w:t>
            </w:r>
            <w:r w:rsidR="00D11C7F" w:rsidRPr="00D11C7F"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347517F" w:rsidR="00B95A8A" w:rsidRPr="00D11C7F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r w:rsidRPr="00D11C7F">
              <w:rPr>
                <w:rFonts w:ascii="Times New Roman" w:hAnsi="Times New Roman" w:cs="Times New Roman"/>
              </w:rPr>
              <w:t>Министарство</w:t>
            </w:r>
            <w:r w:rsidR="00583C1F" w:rsidRPr="00D11C7F">
              <w:rPr>
                <w:rFonts w:ascii="Times New Roman" w:hAnsi="Times New Roman" w:cs="Times New Roman"/>
              </w:rPr>
              <w:t xml:space="preserve"> </w:t>
            </w:r>
            <w:r w:rsidRPr="00D11C7F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D11C7F">
              <w:rPr>
                <w:rFonts w:ascii="Times New Roman" w:hAnsi="Times New Roman" w:cs="Times New Roman"/>
              </w:rPr>
              <w:t xml:space="preserve">, </w:t>
            </w:r>
            <w:r w:rsidR="00583C1F" w:rsidRPr="00D11C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5D8B">
              <w:rPr>
                <w:rFonts w:ascii="Times New Roman" w:hAnsi="Times New Roman" w:cs="Times New Roman"/>
                <w:lang w:val="sr-Cyrl-RS"/>
              </w:rPr>
              <w:t>Управа за пољопривредно земљиште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F7F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F7F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F7F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F7F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F7F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F7F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F7F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F7F2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F7F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F7F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F7F2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F7F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E061" w14:textId="77777777" w:rsidR="006F7F29" w:rsidRDefault="006F7F29" w:rsidP="004F1DE5">
      <w:pPr>
        <w:spacing w:after="0" w:line="240" w:lineRule="auto"/>
      </w:pPr>
      <w:r>
        <w:separator/>
      </w:r>
    </w:p>
  </w:endnote>
  <w:endnote w:type="continuationSeparator" w:id="0">
    <w:p w14:paraId="6E719956" w14:textId="77777777" w:rsidR="006F7F29" w:rsidRDefault="006F7F2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0EA5" w14:textId="77777777" w:rsidR="006F7F29" w:rsidRDefault="006F7F29" w:rsidP="004F1DE5">
      <w:pPr>
        <w:spacing w:after="0" w:line="240" w:lineRule="auto"/>
      </w:pPr>
      <w:r>
        <w:separator/>
      </w:r>
    </w:p>
  </w:footnote>
  <w:footnote w:type="continuationSeparator" w:id="0">
    <w:p w14:paraId="3B08F421" w14:textId="77777777" w:rsidR="006F7F29" w:rsidRDefault="006F7F2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2023-10-17T10:19:00Z</dcterms:created>
  <dcterms:modified xsi:type="dcterms:W3CDTF">2023-10-17T10:20:00Z</dcterms:modified>
</cp:coreProperties>
</file>