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B069" w14:textId="77777777" w:rsidR="00535148" w:rsidRDefault="00535148" w:rsidP="00DA7F55">
      <w:pPr>
        <w:jc w:val="both"/>
        <w:rPr>
          <w:b/>
          <w:i/>
          <w:sz w:val="22"/>
          <w:szCs w:val="22"/>
          <w:lang w:val="sr-Cyrl-RS"/>
        </w:rPr>
      </w:pPr>
    </w:p>
    <w:tbl>
      <w:tblPr>
        <w:tblW w:w="0" w:type="auto"/>
        <w:jc w:val="center"/>
        <w:tblLayout w:type="fixed"/>
        <w:tblLook w:val="04A0" w:firstRow="1" w:lastRow="0" w:firstColumn="1" w:lastColumn="0" w:noHBand="0" w:noVBand="1"/>
      </w:tblPr>
      <w:tblGrid>
        <w:gridCol w:w="4786"/>
        <w:gridCol w:w="1559"/>
        <w:gridCol w:w="2127"/>
      </w:tblGrid>
      <w:tr w:rsidR="00535148" w:rsidRPr="00535148" w14:paraId="0FD26981" w14:textId="77777777" w:rsidTr="00D413FE">
        <w:trPr>
          <w:trHeight w:val="1008"/>
          <w:jc w:val="center"/>
        </w:trPr>
        <w:tc>
          <w:tcPr>
            <w:tcW w:w="4786" w:type="dxa"/>
            <w:hideMark/>
          </w:tcPr>
          <w:p w14:paraId="06A56279" w14:textId="77777777" w:rsidR="00535148" w:rsidRPr="00535148" w:rsidRDefault="00535148" w:rsidP="00535148">
            <w:pPr>
              <w:jc w:val="center"/>
              <w:rPr>
                <w:b/>
                <w:sz w:val="22"/>
                <w:szCs w:val="22"/>
                <w:lang w:val="sr-Cyrl-RS"/>
              </w:rPr>
            </w:pPr>
            <w:r w:rsidRPr="00535148">
              <w:rPr>
                <w:noProof/>
                <w:sz w:val="22"/>
                <w:szCs w:val="22"/>
                <w:lang w:val="en-US"/>
              </w:rPr>
              <w:drawing>
                <wp:inline distT="0" distB="0" distL="0" distR="0" wp14:anchorId="7497CE76" wp14:editId="7ED86E79">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kolor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14:paraId="11BF6386" w14:textId="77777777" w:rsidR="00535148" w:rsidRPr="00535148" w:rsidRDefault="00535148" w:rsidP="00535148">
            <w:pPr>
              <w:jc w:val="center"/>
              <w:rPr>
                <w:b/>
                <w:sz w:val="22"/>
                <w:szCs w:val="22"/>
                <w:lang w:val="ru-RU"/>
              </w:rPr>
            </w:pPr>
            <w:r w:rsidRPr="00535148">
              <w:rPr>
                <w:b/>
                <w:sz w:val="22"/>
                <w:szCs w:val="22"/>
                <w:lang w:val="ru-RU"/>
              </w:rPr>
              <w:t>Република Србија</w:t>
            </w:r>
          </w:p>
          <w:p w14:paraId="7659BB8E" w14:textId="77777777" w:rsidR="00535148" w:rsidRPr="00535148" w:rsidRDefault="00535148" w:rsidP="00535148">
            <w:pPr>
              <w:jc w:val="center"/>
              <w:rPr>
                <w:b/>
                <w:sz w:val="22"/>
                <w:szCs w:val="22"/>
                <w:lang w:val="ru-RU"/>
              </w:rPr>
            </w:pPr>
            <w:r w:rsidRPr="00535148">
              <w:rPr>
                <w:b/>
                <w:sz w:val="22"/>
                <w:szCs w:val="22"/>
                <w:lang w:val="ru-RU"/>
              </w:rPr>
              <w:t>МИНИСТАРСТВО ПОЉОПРИВРЕДЕ,</w:t>
            </w:r>
          </w:p>
          <w:p w14:paraId="6B7D3969" w14:textId="77777777" w:rsidR="00535148" w:rsidRPr="00535148" w:rsidRDefault="00535148" w:rsidP="00535148">
            <w:pPr>
              <w:jc w:val="center"/>
              <w:rPr>
                <w:b/>
                <w:sz w:val="22"/>
                <w:szCs w:val="22"/>
                <w:lang w:val="ru-RU"/>
              </w:rPr>
            </w:pPr>
            <w:r w:rsidRPr="00535148">
              <w:rPr>
                <w:b/>
                <w:sz w:val="22"/>
                <w:szCs w:val="22"/>
                <w:lang w:val="ru-RU"/>
              </w:rPr>
              <w:t>ШУМАРСТВА И ВОДОПРИВРЕДЕ</w:t>
            </w:r>
            <w:r w:rsidRPr="00535148">
              <w:rPr>
                <w:sz w:val="22"/>
                <w:szCs w:val="22"/>
                <w:lang w:val="sr-Latn-RS"/>
              </w:rPr>
              <w:t xml:space="preserve"> </w:t>
            </w:r>
          </w:p>
          <w:p w14:paraId="3E1050AE" w14:textId="77777777" w:rsidR="00535148" w:rsidRPr="00535148" w:rsidRDefault="00535148" w:rsidP="00535148">
            <w:pPr>
              <w:jc w:val="center"/>
              <w:rPr>
                <w:sz w:val="22"/>
                <w:szCs w:val="22"/>
                <w:lang w:val="sr-Latn-RS"/>
              </w:rPr>
            </w:pPr>
            <w:r w:rsidRPr="00535148">
              <w:rPr>
                <w:sz w:val="22"/>
                <w:szCs w:val="22"/>
                <w:lang w:val="ru-RU"/>
              </w:rPr>
              <w:t xml:space="preserve">Број: </w:t>
            </w:r>
            <w:r w:rsidRPr="00535148">
              <w:rPr>
                <w:b/>
                <w:sz w:val="22"/>
                <w:szCs w:val="22"/>
                <w:lang w:val="sr-Latn-RS"/>
              </w:rPr>
              <w:t>_________________</w:t>
            </w:r>
          </w:p>
          <w:p w14:paraId="12F3ED78" w14:textId="77777777" w:rsidR="00535148" w:rsidRPr="00535148" w:rsidRDefault="00535148" w:rsidP="00535148">
            <w:pPr>
              <w:jc w:val="center"/>
              <w:rPr>
                <w:sz w:val="22"/>
                <w:szCs w:val="22"/>
                <w:lang w:val="ru-RU"/>
              </w:rPr>
            </w:pPr>
            <w:r w:rsidRPr="00535148">
              <w:rPr>
                <w:sz w:val="22"/>
                <w:szCs w:val="22"/>
                <w:lang w:val="ru-RU"/>
              </w:rPr>
              <w:t>Датум:</w:t>
            </w:r>
            <w:r w:rsidRPr="00535148">
              <w:rPr>
                <w:sz w:val="22"/>
                <w:szCs w:val="22"/>
                <w:lang w:val="sr-Latn-RS"/>
              </w:rPr>
              <w:t xml:space="preserve"> </w:t>
            </w:r>
            <w:r w:rsidRPr="00535148">
              <w:rPr>
                <w:b/>
                <w:sz w:val="22"/>
                <w:szCs w:val="22"/>
                <w:lang w:val="sr-Latn-RS"/>
              </w:rPr>
              <w:t>___</w:t>
            </w:r>
            <w:r w:rsidRPr="00535148">
              <w:rPr>
                <w:b/>
                <w:sz w:val="22"/>
                <w:szCs w:val="22"/>
                <w:lang w:val="sr-Cyrl-RS"/>
              </w:rPr>
              <w:t>.__</w:t>
            </w:r>
            <w:r w:rsidRPr="00535148">
              <w:rPr>
                <w:b/>
                <w:sz w:val="22"/>
                <w:szCs w:val="22"/>
                <w:lang w:val="sr-Latn-RS"/>
              </w:rPr>
              <w:t>.</w:t>
            </w:r>
            <w:r w:rsidRPr="00535148">
              <w:rPr>
                <w:b/>
                <w:sz w:val="22"/>
                <w:szCs w:val="22"/>
                <w:lang w:val="ru-RU"/>
              </w:rPr>
              <w:t>202</w:t>
            </w:r>
            <w:r w:rsidRPr="00535148">
              <w:rPr>
                <w:b/>
                <w:sz w:val="22"/>
                <w:szCs w:val="22"/>
                <w:lang w:val="sr-Latn-RS"/>
              </w:rPr>
              <w:t>4</w:t>
            </w:r>
            <w:r w:rsidRPr="00535148">
              <w:rPr>
                <w:b/>
                <w:sz w:val="22"/>
                <w:szCs w:val="22"/>
                <w:lang w:val="ru-RU"/>
              </w:rPr>
              <w:t>.</w:t>
            </w:r>
            <w:r w:rsidRPr="00535148">
              <w:rPr>
                <w:sz w:val="22"/>
                <w:szCs w:val="22"/>
                <w:lang w:val="ru-RU"/>
              </w:rPr>
              <w:t xml:space="preserve"> године</w:t>
            </w:r>
          </w:p>
          <w:p w14:paraId="32E9C84C" w14:textId="77777777" w:rsidR="00535148" w:rsidRPr="00535148" w:rsidRDefault="00535148" w:rsidP="00535148">
            <w:pPr>
              <w:jc w:val="center"/>
              <w:rPr>
                <w:sz w:val="22"/>
                <w:szCs w:val="22"/>
                <w:lang w:val="ru-RU"/>
              </w:rPr>
            </w:pPr>
            <w:r w:rsidRPr="00535148">
              <w:rPr>
                <w:sz w:val="22"/>
                <w:szCs w:val="22"/>
                <w:lang w:val="ru-RU"/>
              </w:rPr>
              <w:t>Немањина 22-26</w:t>
            </w:r>
          </w:p>
          <w:p w14:paraId="4DB5CBD3" w14:textId="77777777" w:rsidR="00535148" w:rsidRPr="00535148" w:rsidRDefault="00535148" w:rsidP="00535148">
            <w:pPr>
              <w:jc w:val="center"/>
              <w:rPr>
                <w:sz w:val="22"/>
                <w:szCs w:val="22"/>
                <w:lang w:val="ru-RU"/>
              </w:rPr>
            </w:pPr>
            <w:r w:rsidRPr="00535148">
              <w:rPr>
                <w:sz w:val="22"/>
                <w:szCs w:val="22"/>
                <w:lang w:val="ru-RU"/>
              </w:rPr>
              <w:t>Б е о г р а д</w:t>
            </w:r>
          </w:p>
        </w:tc>
        <w:tc>
          <w:tcPr>
            <w:tcW w:w="1559" w:type="dxa"/>
          </w:tcPr>
          <w:p w14:paraId="52592AAE" w14:textId="77777777" w:rsidR="00535148" w:rsidRPr="00535148" w:rsidRDefault="00535148" w:rsidP="00535148">
            <w:pPr>
              <w:rPr>
                <w:b/>
                <w:sz w:val="22"/>
                <w:szCs w:val="22"/>
                <w:lang w:val="sr-Cyrl-RS"/>
              </w:rPr>
            </w:pPr>
          </w:p>
        </w:tc>
        <w:tc>
          <w:tcPr>
            <w:tcW w:w="2127" w:type="dxa"/>
          </w:tcPr>
          <w:p w14:paraId="41C7248F" w14:textId="77777777" w:rsidR="00535148" w:rsidRPr="00535148" w:rsidRDefault="00535148" w:rsidP="00535148">
            <w:pPr>
              <w:rPr>
                <w:b/>
                <w:sz w:val="22"/>
                <w:szCs w:val="22"/>
                <w:lang w:val="sr-Cyrl-RS"/>
              </w:rPr>
            </w:pPr>
          </w:p>
        </w:tc>
      </w:tr>
    </w:tbl>
    <w:p w14:paraId="16262E64" w14:textId="77777777" w:rsidR="00535148" w:rsidRPr="00535148" w:rsidRDefault="00535148" w:rsidP="00535148">
      <w:pPr>
        <w:rPr>
          <w:b/>
          <w:sz w:val="22"/>
          <w:szCs w:val="22"/>
          <w:lang w:val="sr-Cyrl-RS"/>
        </w:rPr>
      </w:pPr>
    </w:p>
    <w:p w14:paraId="51CE7277" w14:textId="77777777" w:rsidR="00535148" w:rsidRPr="00535148" w:rsidRDefault="00535148" w:rsidP="00535148">
      <w:pPr>
        <w:jc w:val="both"/>
        <w:rPr>
          <w:sz w:val="22"/>
          <w:szCs w:val="22"/>
          <w:lang w:val="sr-Cyrl-RS"/>
        </w:rPr>
      </w:pPr>
    </w:p>
    <w:p w14:paraId="780A2BA6" w14:textId="77777777" w:rsidR="00535148" w:rsidRPr="00535148" w:rsidRDefault="00535148" w:rsidP="00535148">
      <w:pPr>
        <w:jc w:val="both"/>
        <w:rPr>
          <w:i/>
          <w:sz w:val="22"/>
          <w:szCs w:val="22"/>
          <w:lang w:val="sr-Cyrl-RS"/>
        </w:rPr>
      </w:pPr>
      <w:r w:rsidRPr="00535148">
        <w:rPr>
          <w:i/>
          <w:sz w:val="22"/>
          <w:szCs w:val="22"/>
          <w:lang w:val="sr-Cyrl-RS"/>
        </w:rPr>
        <w:t>Уговорне стране:</w:t>
      </w:r>
    </w:p>
    <w:p w14:paraId="39397924" w14:textId="77777777" w:rsidR="00535148" w:rsidRPr="00535148" w:rsidRDefault="00535148" w:rsidP="00535148">
      <w:pPr>
        <w:jc w:val="both"/>
        <w:rPr>
          <w:sz w:val="22"/>
          <w:szCs w:val="22"/>
          <w:lang w:val="sr-Cyrl-RS"/>
        </w:rPr>
      </w:pPr>
    </w:p>
    <w:p w14:paraId="6CE91B0A" w14:textId="77777777" w:rsidR="00535148" w:rsidRPr="00535148" w:rsidRDefault="00535148" w:rsidP="00535148">
      <w:pPr>
        <w:autoSpaceDE w:val="0"/>
        <w:autoSpaceDN w:val="0"/>
        <w:adjustRightInd w:val="0"/>
        <w:ind w:firstLine="720"/>
        <w:jc w:val="both"/>
        <w:rPr>
          <w:sz w:val="22"/>
          <w:szCs w:val="22"/>
          <w:lang w:val="sr-Cyrl-RS"/>
        </w:rPr>
      </w:pPr>
      <w:r w:rsidRPr="00535148">
        <w:rPr>
          <w:b/>
          <w:bCs/>
          <w:iCs/>
          <w:sz w:val="22"/>
          <w:szCs w:val="22"/>
        </w:rPr>
        <w:t xml:space="preserve">1. </w:t>
      </w:r>
      <w:r w:rsidRPr="00535148">
        <w:rPr>
          <w:b/>
          <w:sz w:val="22"/>
          <w:szCs w:val="22"/>
          <w:lang w:val="sr-Cyrl-RS"/>
        </w:rPr>
        <w:t>Република Србија - Министарство пољопривреде, шумарства и водопривреде</w:t>
      </w:r>
      <w:r w:rsidRPr="00535148">
        <w:rPr>
          <w:sz w:val="22"/>
          <w:szCs w:val="22"/>
          <w:lang w:val="sr-Cyrl-RS"/>
        </w:rPr>
        <w:t>, Београд, Немањина 22-26, ПИБ</w:t>
      </w:r>
      <w:r w:rsidRPr="00535148">
        <w:rPr>
          <w:sz w:val="22"/>
          <w:szCs w:val="22"/>
          <w:lang w:val="sr-Latn-RS"/>
        </w:rPr>
        <w:t>:</w:t>
      </w:r>
      <w:r w:rsidRPr="00535148">
        <w:rPr>
          <w:sz w:val="22"/>
          <w:szCs w:val="22"/>
          <w:lang w:val="sr-Cyrl-RS"/>
        </w:rPr>
        <w:t xml:space="preserve"> 108508191, матични број: 1785</w:t>
      </w:r>
      <w:r w:rsidR="00DD1F68">
        <w:rPr>
          <w:sz w:val="22"/>
          <w:szCs w:val="22"/>
          <w:lang w:val="sr-Cyrl-RS"/>
        </w:rPr>
        <w:t>5140, које представља министар</w:t>
      </w:r>
      <w:r w:rsidRPr="00535148">
        <w:rPr>
          <w:sz w:val="22"/>
          <w:szCs w:val="22"/>
          <w:lang w:val="sr-Cyrl-RS"/>
        </w:rPr>
        <w:t xml:space="preserve">, </w:t>
      </w:r>
      <w:r w:rsidR="00DD1F68">
        <w:rPr>
          <w:sz w:val="22"/>
          <w:szCs w:val="22"/>
          <w:lang w:val="sr-Cyrl-RS"/>
        </w:rPr>
        <w:t>др Александар Мартиновић</w:t>
      </w:r>
      <w:r w:rsidRPr="00535148">
        <w:rPr>
          <w:sz w:val="22"/>
          <w:szCs w:val="22"/>
          <w:lang w:val="sr-Cyrl-RS"/>
        </w:rPr>
        <w:t xml:space="preserve"> (у даљем тексту: </w:t>
      </w:r>
      <w:r>
        <w:rPr>
          <w:sz w:val="22"/>
          <w:szCs w:val="22"/>
          <w:lang w:val="sr-Cyrl-RS"/>
        </w:rPr>
        <w:t>Наручилац</w:t>
      </w:r>
      <w:r w:rsidRPr="00535148">
        <w:rPr>
          <w:sz w:val="22"/>
          <w:szCs w:val="22"/>
          <w:lang w:val="sr-Cyrl-RS"/>
        </w:rPr>
        <w:t>)</w:t>
      </w:r>
    </w:p>
    <w:p w14:paraId="45BF3AFB" w14:textId="77777777" w:rsidR="00535148" w:rsidRPr="00535148" w:rsidRDefault="00535148" w:rsidP="00535148">
      <w:pPr>
        <w:autoSpaceDE w:val="0"/>
        <w:autoSpaceDN w:val="0"/>
        <w:adjustRightInd w:val="0"/>
        <w:ind w:firstLine="720"/>
        <w:jc w:val="both"/>
        <w:rPr>
          <w:sz w:val="22"/>
          <w:szCs w:val="22"/>
          <w:lang w:val="sr-Cyrl-RS"/>
        </w:rPr>
      </w:pPr>
    </w:p>
    <w:p w14:paraId="54467BD6" w14:textId="77777777" w:rsidR="00535148" w:rsidRPr="00535148" w:rsidRDefault="00535148" w:rsidP="00535148">
      <w:pPr>
        <w:suppressAutoHyphens/>
        <w:jc w:val="both"/>
        <w:rPr>
          <w:rFonts w:eastAsia="Arial Unicode MS"/>
          <w:i/>
          <w:iCs/>
          <w:kern w:val="2"/>
          <w:sz w:val="22"/>
          <w:szCs w:val="22"/>
          <w:lang w:eastAsia="ar-SA"/>
        </w:rPr>
      </w:pPr>
      <w:r w:rsidRPr="00535148">
        <w:rPr>
          <w:rFonts w:eastAsia="Arial Unicode MS"/>
          <w:i/>
          <w:iCs/>
          <w:kern w:val="2"/>
          <w:sz w:val="22"/>
          <w:szCs w:val="22"/>
          <w:lang w:val="sl-SI" w:eastAsia="ar-SA"/>
        </w:rPr>
        <w:t>и</w:t>
      </w:r>
    </w:p>
    <w:p w14:paraId="2F09939D" w14:textId="77777777" w:rsidR="00535148" w:rsidRPr="00535148" w:rsidRDefault="00535148" w:rsidP="00535148">
      <w:pPr>
        <w:tabs>
          <w:tab w:val="left" w:pos="720"/>
        </w:tabs>
        <w:suppressAutoHyphens/>
        <w:ind w:firstLine="720"/>
        <w:jc w:val="both"/>
        <w:rPr>
          <w:rFonts w:eastAsia="Arial Unicode MS"/>
          <w:kern w:val="2"/>
          <w:sz w:val="22"/>
          <w:szCs w:val="22"/>
          <w:lang w:val="sr-Cyrl-RS" w:eastAsia="ar-SA"/>
        </w:rPr>
      </w:pPr>
      <w:r w:rsidRPr="00535148">
        <w:rPr>
          <w:rFonts w:eastAsia="Arial Unicode MS"/>
          <w:b/>
          <w:kern w:val="2"/>
          <w:sz w:val="22"/>
          <w:szCs w:val="22"/>
          <w:lang w:val="sr-Latn-RS" w:eastAsia="ar-SA"/>
        </w:rPr>
        <w:t>2.</w:t>
      </w:r>
      <w:r w:rsidRPr="00535148">
        <w:rPr>
          <w:rFonts w:eastAsia="Arial Unicode MS"/>
          <w:b/>
          <w:kern w:val="2"/>
          <w:sz w:val="22"/>
          <w:szCs w:val="22"/>
          <w:lang w:val="sr-Cyrl-RS" w:eastAsia="ar-SA"/>
        </w:rPr>
        <w:t xml:space="preserve"> ___________________________________</w:t>
      </w:r>
      <w:r w:rsidRPr="00535148">
        <w:rPr>
          <w:rFonts w:eastAsia="Arial Unicode MS"/>
          <w:kern w:val="2"/>
          <w:sz w:val="22"/>
          <w:szCs w:val="22"/>
          <w:lang w:val="sr-Cyrl-RS" w:eastAsia="ar-SA"/>
        </w:rPr>
        <w:t xml:space="preserve"> </w:t>
      </w:r>
      <w:r w:rsidRPr="00535148">
        <w:rPr>
          <w:rFonts w:eastAsia="Arial Unicode MS"/>
          <w:kern w:val="2"/>
          <w:sz w:val="22"/>
          <w:szCs w:val="22"/>
          <w:lang w:val="sr-Latn-RS" w:eastAsia="ar-SA"/>
        </w:rPr>
        <w:t xml:space="preserve">(у даљем тексту: </w:t>
      </w:r>
      <w:r w:rsidRPr="00535148">
        <w:rPr>
          <w:rFonts w:eastAsia="Arial Unicode MS"/>
          <w:kern w:val="2"/>
          <w:sz w:val="22"/>
          <w:szCs w:val="22"/>
          <w:lang w:val="sr-Cyrl-RS" w:eastAsia="ar-SA"/>
        </w:rPr>
        <w:t>Добављач</w:t>
      </w:r>
      <w:r w:rsidRPr="00535148">
        <w:rPr>
          <w:rFonts w:eastAsia="Arial Unicode MS"/>
          <w:kern w:val="2"/>
          <w:sz w:val="22"/>
          <w:szCs w:val="22"/>
          <w:lang w:val="sr-Latn-RS" w:eastAsia="ar-SA"/>
        </w:rPr>
        <w:t>)</w:t>
      </w:r>
    </w:p>
    <w:p w14:paraId="1D70C3D5" w14:textId="77777777" w:rsidR="00535148" w:rsidRPr="00535148" w:rsidRDefault="00535148" w:rsidP="00535148">
      <w:pPr>
        <w:suppressAutoHyphens/>
        <w:jc w:val="both"/>
        <w:rPr>
          <w:rFonts w:eastAsia="Arial Unicode MS"/>
          <w:kern w:val="2"/>
          <w:sz w:val="22"/>
          <w:szCs w:val="22"/>
          <w:lang w:val="sr-Cyrl-RS" w:eastAsia="ar-SA"/>
        </w:rPr>
      </w:pPr>
    </w:p>
    <w:p w14:paraId="0A157509" w14:textId="77777777" w:rsidR="00535148" w:rsidRPr="00535148" w:rsidRDefault="00535148" w:rsidP="00535148">
      <w:pPr>
        <w:suppressAutoHyphens/>
        <w:jc w:val="both"/>
        <w:rPr>
          <w:rFonts w:eastAsia="Arial Unicode MS"/>
          <w:b/>
          <w:iCs/>
          <w:kern w:val="2"/>
          <w:sz w:val="22"/>
          <w:szCs w:val="22"/>
          <w:lang w:val="sr-Cyrl-RS" w:eastAsia="ar-SA"/>
        </w:rPr>
      </w:pPr>
    </w:p>
    <w:p w14:paraId="743785A6" w14:textId="77777777" w:rsidR="00535148" w:rsidRPr="00535148" w:rsidRDefault="00535148" w:rsidP="00535148">
      <w:pPr>
        <w:suppressAutoHyphens/>
        <w:jc w:val="both"/>
        <w:rPr>
          <w:rFonts w:eastAsia="Arial Unicode MS"/>
          <w:i/>
          <w:iCs/>
          <w:kern w:val="2"/>
          <w:sz w:val="22"/>
          <w:szCs w:val="22"/>
          <w:lang w:eastAsia="ar-SA"/>
        </w:rPr>
      </w:pPr>
      <w:r w:rsidRPr="00535148">
        <w:rPr>
          <w:rFonts w:eastAsia="Arial Unicode MS"/>
          <w:i/>
          <w:iCs/>
          <w:kern w:val="2"/>
          <w:sz w:val="22"/>
          <w:szCs w:val="22"/>
          <w:lang w:val="sr-Latn-RS" w:eastAsia="ar-SA"/>
        </w:rPr>
        <w:t>закључују следећи</w:t>
      </w:r>
    </w:p>
    <w:p w14:paraId="110F3807" w14:textId="77777777" w:rsidR="00535148" w:rsidRPr="00535148" w:rsidRDefault="00535148" w:rsidP="00535148">
      <w:pPr>
        <w:tabs>
          <w:tab w:val="left" w:pos="2700"/>
        </w:tabs>
        <w:suppressAutoHyphens/>
        <w:jc w:val="both"/>
        <w:rPr>
          <w:rFonts w:eastAsia="Arial Unicode MS"/>
          <w:kern w:val="2"/>
          <w:sz w:val="22"/>
          <w:szCs w:val="22"/>
          <w:lang w:eastAsia="ar-SA"/>
        </w:rPr>
      </w:pPr>
    </w:p>
    <w:p w14:paraId="0FE52ECD" w14:textId="77777777" w:rsidR="00535148" w:rsidRPr="00535148" w:rsidRDefault="00535148" w:rsidP="00535148">
      <w:pPr>
        <w:tabs>
          <w:tab w:val="left" w:pos="2700"/>
        </w:tabs>
        <w:suppressAutoHyphens/>
        <w:jc w:val="both"/>
        <w:rPr>
          <w:rFonts w:eastAsia="Arial Unicode MS"/>
          <w:kern w:val="2"/>
          <w:sz w:val="22"/>
          <w:szCs w:val="22"/>
          <w:lang w:eastAsia="ar-SA"/>
        </w:rPr>
      </w:pPr>
    </w:p>
    <w:p w14:paraId="6641222C" w14:textId="77777777" w:rsidR="00535148" w:rsidRPr="00535148" w:rsidRDefault="00535148" w:rsidP="00535148">
      <w:pPr>
        <w:suppressAutoHyphens/>
        <w:jc w:val="center"/>
        <w:outlineLvl w:val="0"/>
        <w:rPr>
          <w:rFonts w:eastAsia="Arial Unicode MS"/>
          <w:b/>
          <w:i/>
          <w:iCs/>
          <w:kern w:val="2"/>
          <w:sz w:val="22"/>
          <w:szCs w:val="22"/>
          <w:lang w:val="sr-Cyrl-RS" w:eastAsia="ar-SA"/>
        </w:rPr>
      </w:pPr>
      <w:r w:rsidRPr="00535148">
        <w:rPr>
          <w:rFonts w:eastAsia="Arial Unicode MS"/>
          <w:b/>
          <w:i/>
          <w:iCs/>
          <w:kern w:val="2"/>
          <w:sz w:val="22"/>
          <w:szCs w:val="22"/>
          <w:lang w:val="sr-Latn-RS" w:eastAsia="ar-SA"/>
        </w:rPr>
        <w:t>УГОВОР</w:t>
      </w:r>
      <w:r>
        <w:rPr>
          <w:rFonts w:eastAsia="Arial Unicode MS"/>
          <w:b/>
          <w:i/>
          <w:iCs/>
          <w:kern w:val="2"/>
          <w:sz w:val="22"/>
          <w:szCs w:val="22"/>
          <w:lang w:val="sr-Cyrl-RS" w:eastAsia="ar-SA"/>
        </w:rPr>
        <w:t xml:space="preserve"> О ДЕЛУ</w:t>
      </w:r>
    </w:p>
    <w:p w14:paraId="6BC8D88F" w14:textId="77777777" w:rsidR="00535148" w:rsidRPr="00535148" w:rsidRDefault="00535148" w:rsidP="00535148">
      <w:pPr>
        <w:ind w:firstLine="720"/>
        <w:jc w:val="both"/>
        <w:outlineLvl w:val="0"/>
        <w:rPr>
          <w:sz w:val="22"/>
          <w:szCs w:val="22"/>
        </w:rPr>
      </w:pPr>
      <w:r>
        <w:rPr>
          <w:rFonts w:eastAsia="Arial Unicode MS"/>
          <w:b/>
          <w:kern w:val="2"/>
          <w:sz w:val="22"/>
          <w:szCs w:val="22"/>
          <w:lang w:val="ru-RU" w:eastAsia="ar-SA"/>
        </w:rPr>
        <w:t xml:space="preserve"> </w:t>
      </w:r>
    </w:p>
    <w:p w14:paraId="1328D958" w14:textId="77777777" w:rsidR="00535148" w:rsidRPr="00535148" w:rsidRDefault="00535148" w:rsidP="00535148">
      <w:pPr>
        <w:jc w:val="both"/>
        <w:rPr>
          <w:i/>
          <w:sz w:val="22"/>
          <w:szCs w:val="22"/>
          <w:lang w:val="sr-Cyrl-RS"/>
        </w:rPr>
      </w:pPr>
    </w:p>
    <w:p w14:paraId="2126ADF5" w14:textId="77777777" w:rsidR="00535148" w:rsidRPr="00535148" w:rsidRDefault="00535148" w:rsidP="00535148">
      <w:pPr>
        <w:jc w:val="both"/>
        <w:rPr>
          <w:i/>
          <w:sz w:val="22"/>
          <w:szCs w:val="22"/>
          <w:lang w:val="sr-Cyrl-RS"/>
        </w:rPr>
      </w:pPr>
      <w:r w:rsidRPr="00535148">
        <w:rPr>
          <w:i/>
          <w:sz w:val="22"/>
          <w:szCs w:val="22"/>
          <w:lang w:val="sr-Cyrl-RS"/>
        </w:rPr>
        <w:t>Уговорне стране сагласно констатују следеће чињенично и правно стање:</w:t>
      </w:r>
    </w:p>
    <w:p w14:paraId="63EC5131" w14:textId="77777777" w:rsidR="00535148" w:rsidRPr="00535148" w:rsidRDefault="00535148" w:rsidP="00535148">
      <w:pPr>
        <w:jc w:val="both"/>
        <w:rPr>
          <w:i/>
          <w:sz w:val="22"/>
          <w:szCs w:val="22"/>
          <w:lang w:val="sr-Cyrl-RS"/>
        </w:rPr>
      </w:pPr>
    </w:p>
    <w:p w14:paraId="7BF39FAF" w14:textId="658BF86E" w:rsidR="00535148" w:rsidRPr="00535148" w:rsidRDefault="00535148" w:rsidP="00535148">
      <w:pPr>
        <w:ind w:firstLine="720"/>
        <w:jc w:val="both"/>
        <w:rPr>
          <w:rFonts w:eastAsia="Arial Unicode MS"/>
          <w:kern w:val="1"/>
          <w:sz w:val="22"/>
          <w:szCs w:val="22"/>
          <w:lang w:val="sr-Cyrl-RS" w:eastAsia="ar-SA"/>
        </w:rPr>
      </w:pPr>
      <w:r w:rsidRPr="00535148">
        <w:rPr>
          <w:b/>
          <w:sz w:val="22"/>
          <w:szCs w:val="22"/>
          <w:lang w:val="en-US"/>
        </w:rPr>
        <w:t>1</w:t>
      </w:r>
      <w:r w:rsidRPr="00535148">
        <w:rPr>
          <w:b/>
          <w:sz w:val="22"/>
          <w:szCs w:val="22"/>
          <w:lang w:val="sr-Cyrl-RS"/>
        </w:rPr>
        <w:t>.</w:t>
      </w:r>
      <w:r w:rsidRPr="00535148">
        <w:rPr>
          <w:sz w:val="22"/>
          <w:szCs w:val="22"/>
          <w:lang w:val="sr-Cyrl-RS"/>
        </w:rPr>
        <w:t xml:space="preserve"> У складу са чланом 27</w:t>
      </w:r>
      <w:r w:rsidRPr="00535148">
        <w:rPr>
          <w:rFonts w:eastAsia="Calibri" w:cs="Calibri"/>
          <w:sz w:val="22"/>
          <w:szCs w:val="22"/>
          <w:lang w:val="sr-Cyrl-RS"/>
        </w:rPr>
        <w:t>, став 1, тачка 1)</w:t>
      </w:r>
      <w:r w:rsidRPr="00535148">
        <w:rPr>
          <w:rFonts w:eastAsia="Calibri" w:cs="Calibri"/>
          <w:sz w:val="22"/>
          <w:szCs w:val="22"/>
          <w:lang w:val="en-US"/>
        </w:rPr>
        <w:t xml:space="preserve"> </w:t>
      </w:r>
      <w:r w:rsidRPr="00535148">
        <w:rPr>
          <w:rFonts w:eastAsia="Calibri" w:cs="Calibri"/>
          <w:sz w:val="22"/>
          <w:szCs w:val="22"/>
          <w:lang w:val="ru-RU"/>
        </w:rPr>
        <w:t xml:space="preserve">Закона о јавним набавкама („Службени гласник РС“ број </w:t>
      </w:r>
      <w:r w:rsidRPr="00535148">
        <w:rPr>
          <w:rFonts w:eastAsia="Calibri" w:cs="Calibri"/>
          <w:sz w:val="22"/>
          <w:szCs w:val="22"/>
          <w:lang w:val="sr-Cyrl-RS"/>
        </w:rPr>
        <w:t>91/2019 и 92/23</w:t>
      </w:r>
      <w:r w:rsidRPr="00535148">
        <w:rPr>
          <w:rFonts w:eastAsia="Calibri" w:cs="Calibri"/>
          <w:sz w:val="22"/>
          <w:szCs w:val="22"/>
          <w:lang w:val="ru-RU"/>
        </w:rPr>
        <w:t>) и одредб</w:t>
      </w:r>
      <w:r w:rsidRPr="00535148">
        <w:rPr>
          <w:rFonts w:eastAsia="Calibri" w:cs="Calibri"/>
          <w:sz w:val="22"/>
          <w:szCs w:val="22"/>
          <w:lang w:val="en-GB"/>
        </w:rPr>
        <w:t>a</w:t>
      </w:r>
      <w:r w:rsidRPr="00535148">
        <w:rPr>
          <w:rFonts w:eastAsia="Calibri" w:cs="Calibri"/>
          <w:sz w:val="22"/>
          <w:szCs w:val="22"/>
          <w:lang w:val="sr-Cyrl-RS"/>
        </w:rPr>
        <w:t>ма</w:t>
      </w:r>
      <w:r w:rsidRPr="00535148">
        <w:rPr>
          <w:sz w:val="22"/>
          <w:szCs w:val="22"/>
          <w:lang w:val="sr-Cyrl-RS"/>
        </w:rPr>
        <w:t xml:space="preserve"> Директиве о ближем уређивању послова набавки број </w:t>
      </w:r>
      <w:r w:rsidRPr="00535148">
        <w:rPr>
          <w:rFonts w:eastAsia="Calibri"/>
          <w:kern w:val="1"/>
          <w:sz w:val="22"/>
          <w:szCs w:val="22"/>
          <w:lang w:eastAsia="ar-SA"/>
        </w:rPr>
        <w:t>110-00-</w:t>
      </w:r>
      <w:r w:rsidRPr="00535148">
        <w:rPr>
          <w:rFonts w:eastAsia="Calibri"/>
          <w:kern w:val="1"/>
          <w:sz w:val="22"/>
          <w:szCs w:val="22"/>
          <w:lang w:val="en-US" w:eastAsia="ar-SA"/>
        </w:rPr>
        <w:t>35</w:t>
      </w:r>
      <w:r w:rsidRPr="00535148">
        <w:rPr>
          <w:rFonts w:eastAsia="Calibri"/>
          <w:kern w:val="1"/>
          <w:sz w:val="22"/>
          <w:szCs w:val="22"/>
          <w:lang w:eastAsia="ar-SA"/>
        </w:rPr>
        <w:t>/202</w:t>
      </w:r>
      <w:r w:rsidRPr="00535148">
        <w:rPr>
          <w:rFonts w:eastAsia="Calibri"/>
          <w:kern w:val="1"/>
          <w:sz w:val="22"/>
          <w:szCs w:val="22"/>
          <w:lang w:val="en-US" w:eastAsia="ar-SA"/>
        </w:rPr>
        <w:t>3</w:t>
      </w:r>
      <w:r w:rsidRPr="00535148">
        <w:rPr>
          <w:rFonts w:eastAsia="Calibri"/>
          <w:kern w:val="1"/>
          <w:sz w:val="22"/>
          <w:szCs w:val="22"/>
          <w:lang w:eastAsia="ar-SA"/>
        </w:rPr>
        <w:t xml:space="preserve">-02 </w:t>
      </w:r>
      <w:r w:rsidRPr="00535148">
        <w:rPr>
          <w:sz w:val="22"/>
          <w:szCs w:val="22"/>
          <w:lang w:val="sr-Cyrl-RS"/>
        </w:rPr>
        <w:t xml:space="preserve">од </w:t>
      </w:r>
      <w:r w:rsidRPr="00535148">
        <w:rPr>
          <w:rFonts w:eastAsia="Calibri"/>
          <w:kern w:val="1"/>
          <w:sz w:val="22"/>
          <w:szCs w:val="22"/>
          <w:lang w:val="sr-Cyrl-RS" w:eastAsia="ar-SA"/>
        </w:rPr>
        <w:t>2</w:t>
      </w:r>
      <w:r w:rsidRPr="00535148">
        <w:rPr>
          <w:rFonts w:eastAsia="Calibri"/>
          <w:kern w:val="1"/>
          <w:sz w:val="22"/>
          <w:szCs w:val="22"/>
          <w:lang w:val="en-US" w:eastAsia="ar-SA"/>
        </w:rPr>
        <w:t>8</w:t>
      </w:r>
      <w:r w:rsidRPr="00535148">
        <w:rPr>
          <w:rFonts w:eastAsia="Calibri"/>
          <w:kern w:val="1"/>
          <w:sz w:val="22"/>
          <w:szCs w:val="22"/>
          <w:lang w:val="sr-Cyrl-RS" w:eastAsia="ar-SA"/>
        </w:rPr>
        <w:t>.0</w:t>
      </w:r>
      <w:r w:rsidRPr="00535148">
        <w:rPr>
          <w:rFonts w:eastAsia="Calibri"/>
          <w:kern w:val="1"/>
          <w:sz w:val="22"/>
          <w:szCs w:val="22"/>
          <w:lang w:val="en-US" w:eastAsia="ar-SA"/>
        </w:rPr>
        <w:t>3</w:t>
      </w:r>
      <w:r w:rsidRPr="00535148">
        <w:rPr>
          <w:rFonts w:eastAsia="Calibri"/>
          <w:kern w:val="1"/>
          <w:sz w:val="22"/>
          <w:szCs w:val="22"/>
          <w:lang w:eastAsia="ar-SA"/>
        </w:rPr>
        <w:t>.2023.</w:t>
      </w:r>
      <w:r w:rsidRPr="00535148">
        <w:rPr>
          <w:sz w:val="22"/>
          <w:szCs w:val="22"/>
          <w:lang w:val="sr-Cyrl-RS"/>
        </w:rPr>
        <w:t xml:space="preserve"> године </w:t>
      </w:r>
      <w:r w:rsidR="005944FD">
        <w:rPr>
          <w:sz w:val="22"/>
          <w:szCs w:val="22"/>
          <w:lang w:val="sr-Cyrl-RS"/>
        </w:rPr>
        <w:t xml:space="preserve">и </w:t>
      </w:r>
      <w:r w:rsidRPr="00535148">
        <w:rPr>
          <w:sz w:val="22"/>
          <w:szCs w:val="22"/>
          <w:lang w:val="sr-Cyrl-RS"/>
        </w:rPr>
        <w:t xml:space="preserve">број </w:t>
      </w:r>
      <w:r w:rsidRPr="00535148">
        <w:rPr>
          <w:rFonts w:eastAsia="Calibri"/>
          <w:kern w:val="1"/>
          <w:sz w:val="22"/>
          <w:szCs w:val="22"/>
          <w:lang w:eastAsia="ar-SA"/>
        </w:rPr>
        <w:t>110-00-</w:t>
      </w:r>
      <w:r w:rsidRPr="00535148">
        <w:rPr>
          <w:rFonts w:eastAsia="Calibri"/>
          <w:kern w:val="1"/>
          <w:sz w:val="22"/>
          <w:szCs w:val="22"/>
          <w:lang w:val="en-US" w:eastAsia="ar-SA"/>
        </w:rPr>
        <w:t>35</w:t>
      </w:r>
      <w:r w:rsidRPr="00535148">
        <w:rPr>
          <w:rFonts w:eastAsia="Calibri"/>
          <w:kern w:val="1"/>
          <w:sz w:val="22"/>
          <w:szCs w:val="22"/>
          <w:lang w:eastAsia="ar-SA"/>
        </w:rPr>
        <w:t>/</w:t>
      </w:r>
      <w:r w:rsidRPr="00535148">
        <w:rPr>
          <w:rFonts w:eastAsia="Calibri"/>
          <w:kern w:val="1"/>
          <w:sz w:val="22"/>
          <w:szCs w:val="22"/>
          <w:lang w:val="sr-Cyrl-RS" w:eastAsia="ar-SA"/>
        </w:rPr>
        <w:t>1/</w:t>
      </w:r>
      <w:r w:rsidRPr="00535148">
        <w:rPr>
          <w:rFonts w:eastAsia="Calibri"/>
          <w:kern w:val="1"/>
          <w:sz w:val="22"/>
          <w:szCs w:val="22"/>
          <w:lang w:eastAsia="ar-SA"/>
        </w:rPr>
        <w:t>202</w:t>
      </w:r>
      <w:r w:rsidRPr="00535148">
        <w:rPr>
          <w:rFonts w:eastAsia="Calibri"/>
          <w:kern w:val="1"/>
          <w:sz w:val="22"/>
          <w:szCs w:val="22"/>
          <w:lang w:val="en-US" w:eastAsia="ar-SA"/>
        </w:rPr>
        <w:t>3</w:t>
      </w:r>
      <w:r w:rsidRPr="00535148">
        <w:rPr>
          <w:rFonts w:eastAsia="Calibri"/>
          <w:kern w:val="1"/>
          <w:sz w:val="22"/>
          <w:szCs w:val="22"/>
          <w:lang w:eastAsia="ar-SA"/>
        </w:rPr>
        <w:t xml:space="preserve">-02 </w:t>
      </w:r>
      <w:r w:rsidRPr="00535148">
        <w:rPr>
          <w:sz w:val="22"/>
          <w:szCs w:val="22"/>
          <w:lang w:val="sr-Cyrl-RS"/>
        </w:rPr>
        <w:t xml:space="preserve">од </w:t>
      </w:r>
      <w:r w:rsidRPr="00535148">
        <w:rPr>
          <w:rFonts w:eastAsia="Calibri"/>
          <w:kern w:val="1"/>
          <w:sz w:val="22"/>
          <w:szCs w:val="22"/>
          <w:lang w:val="sr-Cyrl-RS" w:eastAsia="ar-SA"/>
        </w:rPr>
        <w:t>06.0</w:t>
      </w:r>
      <w:r w:rsidRPr="00535148">
        <w:rPr>
          <w:rFonts w:eastAsia="Calibri"/>
          <w:kern w:val="1"/>
          <w:sz w:val="22"/>
          <w:szCs w:val="22"/>
          <w:lang w:val="en-US" w:eastAsia="ar-SA"/>
        </w:rPr>
        <w:t>3</w:t>
      </w:r>
      <w:r w:rsidRPr="00535148">
        <w:rPr>
          <w:rFonts w:eastAsia="Calibri"/>
          <w:kern w:val="1"/>
          <w:sz w:val="22"/>
          <w:szCs w:val="22"/>
          <w:lang w:eastAsia="ar-SA"/>
        </w:rPr>
        <w:t>.202</w:t>
      </w:r>
      <w:r w:rsidRPr="00535148">
        <w:rPr>
          <w:rFonts w:eastAsia="Calibri"/>
          <w:kern w:val="1"/>
          <w:sz w:val="22"/>
          <w:szCs w:val="22"/>
          <w:lang w:val="sr-Cyrl-RS" w:eastAsia="ar-SA"/>
        </w:rPr>
        <w:t>4</w:t>
      </w:r>
      <w:r w:rsidRPr="00535148">
        <w:rPr>
          <w:rFonts w:eastAsia="Calibri"/>
          <w:kern w:val="1"/>
          <w:sz w:val="22"/>
          <w:szCs w:val="22"/>
          <w:lang w:eastAsia="ar-SA"/>
        </w:rPr>
        <w:t>.</w:t>
      </w:r>
      <w:r w:rsidRPr="00535148">
        <w:rPr>
          <w:sz w:val="22"/>
          <w:szCs w:val="22"/>
          <w:lang w:val="sr-Cyrl-RS"/>
        </w:rPr>
        <w:t xml:space="preserve"> године (у даљем тексту: интерни акт)</w:t>
      </w:r>
      <w:r w:rsidRPr="00535148">
        <w:rPr>
          <w:sz w:val="22"/>
          <w:szCs w:val="22"/>
        </w:rPr>
        <w:t>,</w:t>
      </w:r>
      <w:r w:rsidRPr="00535148">
        <w:rPr>
          <w:rFonts w:eastAsia="Arial Unicode MS"/>
          <w:kern w:val="1"/>
          <w:sz w:val="22"/>
          <w:szCs w:val="22"/>
          <w:lang w:val="sr-Cyrl-RS" w:eastAsia="ar-SA"/>
        </w:rPr>
        <w:t xml:space="preserve"> </w:t>
      </w:r>
      <w:r w:rsidRPr="00535148">
        <w:rPr>
          <w:sz w:val="22"/>
          <w:szCs w:val="22"/>
          <w:lang w:val="sr-Cyrl-RS"/>
        </w:rPr>
        <w:t xml:space="preserve">Наручилац је спровео поступак изузете набавке за доделу уговора о делу, </w:t>
      </w:r>
      <w:r w:rsidRPr="00535148">
        <w:rPr>
          <w:rFonts w:eastAsia="Calibri"/>
          <w:sz w:val="22"/>
          <w:szCs w:val="22"/>
          <w:lang w:val="sr-Cyrl-RS"/>
        </w:rPr>
        <w:t xml:space="preserve">која је </w:t>
      </w:r>
      <w:r w:rsidRPr="00535148">
        <w:rPr>
          <w:rFonts w:eastAsia="Cambria"/>
          <w:sz w:val="22"/>
          <w:szCs w:val="22"/>
          <w:lang w:val="sr-Cyrl-RS"/>
        </w:rPr>
        <w:t>у Интерном плану изузетих набавки за 2024. годину предвиђена под редним бројем</w:t>
      </w:r>
      <w:r w:rsidR="005944FD">
        <w:rPr>
          <w:rFonts w:eastAsia="Cambria"/>
          <w:sz w:val="22"/>
          <w:szCs w:val="22"/>
          <w:lang w:val="sr-Cyrl-RS"/>
        </w:rPr>
        <w:t xml:space="preserve"> </w:t>
      </w:r>
      <w:r w:rsidRPr="00535148">
        <w:rPr>
          <w:rFonts w:eastAsia="Cambria"/>
          <w:sz w:val="22"/>
          <w:szCs w:val="22"/>
          <w:lang w:val="sr-Cyrl-RS"/>
        </w:rPr>
        <w:t>52.</w:t>
      </w:r>
    </w:p>
    <w:p w14:paraId="4C420970" w14:textId="70F61ED0" w:rsidR="00535148" w:rsidRPr="00535148" w:rsidRDefault="00535148" w:rsidP="00535148">
      <w:pPr>
        <w:ind w:firstLine="720"/>
        <w:jc w:val="both"/>
        <w:rPr>
          <w:sz w:val="22"/>
          <w:szCs w:val="22"/>
          <w:lang w:val="sr-Cyrl-RS"/>
        </w:rPr>
      </w:pPr>
      <w:r w:rsidRPr="00535148">
        <w:rPr>
          <w:b/>
          <w:sz w:val="22"/>
          <w:szCs w:val="22"/>
          <w:lang w:val="sr-Cyrl-RS"/>
        </w:rPr>
        <w:t>2.</w:t>
      </w:r>
      <w:r w:rsidRPr="00535148">
        <w:rPr>
          <w:bCs/>
          <w:sz w:val="22"/>
          <w:szCs w:val="22"/>
          <w:lang w:val="sr-Cyrl-RS"/>
        </w:rPr>
        <w:t xml:space="preserve"> Документација о набавци, која садржи </w:t>
      </w:r>
      <w:r w:rsidRPr="00535148">
        <w:rPr>
          <w:sz w:val="22"/>
          <w:szCs w:val="22"/>
          <w:lang w:val="sr-Cyrl-RS"/>
        </w:rPr>
        <w:t>Позив за учешће у предметном поступку изузете набавке</w:t>
      </w:r>
      <w:r w:rsidRPr="00535148">
        <w:rPr>
          <w:sz w:val="22"/>
          <w:szCs w:val="22"/>
          <w:lang w:val="sr-Latn-RS"/>
        </w:rPr>
        <w:t xml:space="preserve">, </w:t>
      </w:r>
      <w:r w:rsidRPr="00535148">
        <w:rPr>
          <w:sz w:val="22"/>
          <w:szCs w:val="22"/>
          <w:lang w:val="sr-Cyrl-RS"/>
        </w:rPr>
        <w:t>Образац понуде са предметом набавке и предлог текста уговора је упућена</w:t>
      </w:r>
      <w:r w:rsidRPr="00535148">
        <w:rPr>
          <w:rFonts w:cstheme="minorBidi"/>
          <w:sz w:val="22"/>
          <w:szCs w:val="22"/>
          <w:lang w:val="sr-Cyrl-RS"/>
        </w:rPr>
        <w:t xml:space="preserve"> путем </w:t>
      </w:r>
      <w:r w:rsidRPr="00535148">
        <w:rPr>
          <w:rFonts w:eastAsiaTheme="minorHAnsi" w:cstheme="minorBidi"/>
          <w:sz w:val="22"/>
          <w:szCs w:val="22"/>
          <w:lang w:val="sr-Cyrl-RS"/>
        </w:rPr>
        <w:t>електронске поште,</w:t>
      </w:r>
      <w:r w:rsidRPr="00535148">
        <w:rPr>
          <w:sz w:val="22"/>
          <w:szCs w:val="22"/>
          <w:lang w:val="sr-Cyrl-RS"/>
        </w:rPr>
        <w:t xml:space="preserve"> на </w:t>
      </w:r>
      <w:r>
        <w:rPr>
          <w:sz w:val="22"/>
          <w:szCs w:val="22"/>
          <w:lang w:val="sr-Cyrl-RS"/>
        </w:rPr>
        <w:t xml:space="preserve">електронске адресе </w:t>
      </w:r>
      <w:r w:rsidR="006B5B4D">
        <w:rPr>
          <w:sz w:val="22"/>
          <w:szCs w:val="22"/>
          <w:lang w:val="sr-Latn-RS"/>
        </w:rPr>
        <w:t>____</w:t>
      </w:r>
      <w:r>
        <w:rPr>
          <w:sz w:val="22"/>
          <w:szCs w:val="22"/>
          <w:lang w:val="sr-Cyrl-RS"/>
        </w:rPr>
        <w:t xml:space="preserve"> понуђача </w:t>
      </w:r>
      <w:r w:rsidRPr="00535148">
        <w:rPr>
          <w:sz w:val="22"/>
          <w:szCs w:val="22"/>
          <w:lang w:val="sr-Cyrl-RS"/>
        </w:rPr>
        <w:t>дана _______</w:t>
      </w:r>
      <w:r>
        <w:rPr>
          <w:sz w:val="22"/>
          <w:szCs w:val="22"/>
          <w:lang w:val="sr-Cyrl-RS"/>
        </w:rPr>
        <w:t xml:space="preserve"> 2024</w:t>
      </w:r>
      <w:r w:rsidRPr="00535148">
        <w:rPr>
          <w:sz w:val="22"/>
          <w:szCs w:val="22"/>
          <w:lang w:val="sr-Cyrl-RS"/>
        </w:rPr>
        <w:t>. године и истог дана објављена на интернет страници Наручиоца.</w:t>
      </w:r>
    </w:p>
    <w:p w14:paraId="1C70FA1C" w14:textId="6FE9F7EE" w:rsidR="00535148" w:rsidRPr="00DD1F68" w:rsidRDefault="00535148" w:rsidP="00535148">
      <w:pPr>
        <w:suppressAutoHyphens/>
        <w:ind w:firstLine="708"/>
        <w:jc w:val="both"/>
        <w:rPr>
          <w:rFonts w:eastAsia="Arial Unicode MS"/>
          <w:bCs/>
          <w:kern w:val="2"/>
          <w:sz w:val="22"/>
          <w:szCs w:val="22"/>
          <w:lang w:eastAsia="ar-SA"/>
        </w:rPr>
      </w:pPr>
      <w:r w:rsidRPr="00DD1F68">
        <w:rPr>
          <w:b/>
          <w:sz w:val="22"/>
          <w:szCs w:val="22"/>
          <w:lang w:val="sr-Cyrl-RS"/>
        </w:rPr>
        <w:t>3.</w:t>
      </w:r>
      <w:r w:rsidRPr="00DD1F68">
        <w:rPr>
          <w:sz w:val="22"/>
          <w:szCs w:val="22"/>
          <w:lang w:val="sr-Cyrl-RS"/>
        </w:rPr>
        <w:t xml:space="preserve"> Добављач је </w:t>
      </w:r>
      <w:r w:rsidRPr="00DD1F68">
        <w:rPr>
          <w:rFonts w:eastAsia="Arial Unicode MS"/>
          <w:bCs/>
          <w:kern w:val="2"/>
          <w:sz w:val="22"/>
          <w:szCs w:val="22"/>
          <w:lang w:eastAsia="ar-SA"/>
        </w:rPr>
        <w:t>преко писарнице републичких органа/препоручене поште благовремено доставио понуду број _______ од ______.2024. године, која у потпуности одговара спецификацији/опису предмета набавке из Обрасца понуде са описом предмета набавке.</w:t>
      </w:r>
    </w:p>
    <w:p w14:paraId="3537D7A5" w14:textId="77777777" w:rsidR="00535148" w:rsidRPr="00535148" w:rsidRDefault="00535148" w:rsidP="00535148">
      <w:pPr>
        <w:ind w:firstLine="720"/>
        <w:jc w:val="both"/>
        <w:rPr>
          <w:sz w:val="22"/>
          <w:szCs w:val="22"/>
          <w:lang w:val="sr-Latn-RS"/>
        </w:rPr>
      </w:pPr>
      <w:r w:rsidRPr="00535148">
        <w:rPr>
          <w:b/>
          <w:sz w:val="22"/>
          <w:szCs w:val="22"/>
          <w:lang w:val="sr-Cyrl-RS"/>
        </w:rPr>
        <w:t>4.</w:t>
      </w:r>
      <w:r w:rsidRPr="00535148">
        <w:rPr>
          <w:sz w:val="22"/>
          <w:szCs w:val="22"/>
          <w:lang w:val="sr-Cyrl-RS"/>
        </w:rPr>
        <w:t xml:space="preserve"> Лица која спроводе набавку су, дана</w:t>
      </w:r>
      <w:r w:rsidRPr="00535148">
        <w:rPr>
          <w:sz w:val="22"/>
          <w:szCs w:val="22"/>
          <w:lang w:val="sr-Latn-RS"/>
        </w:rPr>
        <w:t xml:space="preserve"> </w:t>
      </w:r>
      <w:r w:rsidRPr="00535148">
        <w:rPr>
          <w:sz w:val="22"/>
          <w:szCs w:val="22"/>
          <w:lang w:val="sr-Cyrl-RS"/>
        </w:rPr>
        <w:t>______</w:t>
      </w:r>
      <w:r w:rsidRPr="00535148">
        <w:rPr>
          <w:sz w:val="22"/>
          <w:szCs w:val="22"/>
          <w:lang w:val="sr-Latn-RS"/>
        </w:rPr>
        <w:t>.202</w:t>
      </w:r>
      <w:r w:rsidRPr="00535148">
        <w:rPr>
          <w:sz w:val="22"/>
          <w:szCs w:val="22"/>
          <w:lang w:val="sr-Cyrl-RS"/>
        </w:rPr>
        <w:t xml:space="preserve">4. године, сачинила Извештај о спроведеном поступку предметне набавке број ____________, којим су предложила закључење уговора са </w:t>
      </w:r>
      <w:r>
        <w:rPr>
          <w:sz w:val="22"/>
          <w:szCs w:val="22"/>
          <w:lang w:val="sr-Cyrl-RS"/>
        </w:rPr>
        <w:t>Добављачем</w:t>
      </w:r>
      <w:r w:rsidRPr="00535148">
        <w:rPr>
          <w:sz w:val="22"/>
          <w:szCs w:val="22"/>
          <w:lang w:val="sr-Cyrl-RS"/>
        </w:rPr>
        <w:t>, те се овај уговор закључује у складу са наведеним</w:t>
      </w:r>
      <w:r w:rsidRPr="00535148">
        <w:rPr>
          <w:sz w:val="22"/>
          <w:szCs w:val="22"/>
          <w:lang w:val="sr-Latn-RS"/>
        </w:rPr>
        <w:t>.</w:t>
      </w:r>
    </w:p>
    <w:p w14:paraId="3A5895C1" w14:textId="77777777" w:rsidR="00535148" w:rsidRPr="00535148" w:rsidRDefault="00535148" w:rsidP="00535148">
      <w:pPr>
        <w:suppressAutoHyphens/>
        <w:jc w:val="both"/>
        <w:rPr>
          <w:rFonts w:eastAsia="Arial Unicode MS"/>
          <w:bCs/>
          <w:kern w:val="2"/>
          <w:sz w:val="22"/>
          <w:szCs w:val="22"/>
          <w:lang w:eastAsia="ar-SA"/>
        </w:rPr>
      </w:pPr>
    </w:p>
    <w:p w14:paraId="7375EB85" w14:textId="77777777" w:rsidR="00535148" w:rsidRDefault="00535148" w:rsidP="00DA7F55">
      <w:pPr>
        <w:jc w:val="both"/>
        <w:rPr>
          <w:b/>
          <w:i/>
          <w:sz w:val="22"/>
          <w:szCs w:val="22"/>
          <w:lang w:val="sr-Cyrl-RS"/>
        </w:rPr>
      </w:pPr>
    </w:p>
    <w:p w14:paraId="0DD9486D" w14:textId="77777777" w:rsidR="00535148" w:rsidRPr="00AB5676" w:rsidRDefault="00535148" w:rsidP="00DA7F55">
      <w:pPr>
        <w:jc w:val="both"/>
        <w:rPr>
          <w:b/>
          <w:i/>
          <w:sz w:val="22"/>
          <w:szCs w:val="22"/>
          <w:lang w:val="sr-Latn-RS"/>
        </w:rPr>
      </w:pPr>
    </w:p>
    <w:p w14:paraId="63BC41DB" w14:textId="77777777" w:rsidR="00DA7F55" w:rsidRPr="006D1DF4" w:rsidRDefault="00DA7F55" w:rsidP="00DA7F55">
      <w:pPr>
        <w:jc w:val="both"/>
        <w:rPr>
          <w:b/>
          <w:i/>
          <w:sz w:val="22"/>
          <w:szCs w:val="22"/>
        </w:rPr>
      </w:pPr>
      <w:r w:rsidRPr="006D1DF4">
        <w:rPr>
          <w:b/>
          <w:i/>
          <w:sz w:val="22"/>
          <w:szCs w:val="22"/>
        </w:rPr>
        <w:lastRenderedPageBreak/>
        <w:t>Предмет уговора</w:t>
      </w:r>
    </w:p>
    <w:p w14:paraId="48375A9B" w14:textId="77777777" w:rsidR="00DA7F55" w:rsidRPr="008C4F37" w:rsidRDefault="00DA7F55" w:rsidP="00DA7F55">
      <w:pPr>
        <w:jc w:val="center"/>
        <w:rPr>
          <w:b/>
          <w:sz w:val="22"/>
          <w:szCs w:val="22"/>
          <w:lang w:val="sr-Cyrl-RS"/>
        </w:rPr>
      </w:pPr>
      <w:r w:rsidRPr="008C4F37">
        <w:rPr>
          <w:b/>
          <w:sz w:val="22"/>
          <w:szCs w:val="22"/>
        </w:rPr>
        <w:t>Члан 1</w:t>
      </w:r>
    </w:p>
    <w:p w14:paraId="0E9BC34E" w14:textId="77777777" w:rsidR="00DA7F55" w:rsidRPr="00D82379" w:rsidRDefault="00DA7F55" w:rsidP="00DA7F55">
      <w:pPr>
        <w:tabs>
          <w:tab w:val="left" w:pos="1485"/>
        </w:tabs>
        <w:jc w:val="both"/>
        <w:rPr>
          <w:sz w:val="22"/>
          <w:szCs w:val="22"/>
          <w:lang w:val="sr-Cyrl-RS"/>
        </w:rPr>
      </w:pPr>
      <w:r w:rsidRPr="008C4F37">
        <w:rPr>
          <w:sz w:val="22"/>
          <w:szCs w:val="22"/>
          <w:lang w:val="sr-Cyrl-RS"/>
        </w:rPr>
        <w:t xml:space="preserve">              </w:t>
      </w:r>
      <w:r w:rsidR="00C543CA" w:rsidRPr="008C4F37">
        <w:rPr>
          <w:sz w:val="22"/>
          <w:szCs w:val="22"/>
        </w:rPr>
        <w:t>Предмет уговора је</w:t>
      </w:r>
      <w:r w:rsidRPr="008C4F37">
        <w:rPr>
          <w:sz w:val="22"/>
          <w:szCs w:val="22"/>
          <w:lang w:val="sr-Latn-CS"/>
        </w:rPr>
        <w:t xml:space="preserve"> </w:t>
      </w:r>
      <w:r w:rsidR="00C543CA" w:rsidRPr="008C4F37">
        <w:rPr>
          <w:sz w:val="22"/>
          <w:szCs w:val="22"/>
        </w:rPr>
        <w:t xml:space="preserve">обављање </w:t>
      </w:r>
      <w:r w:rsidRPr="008C4F37">
        <w:rPr>
          <w:bCs/>
          <w:sz w:val="22"/>
          <w:szCs w:val="22"/>
          <w:lang w:val="ru-RU"/>
        </w:rPr>
        <w:t xml:space="preserve">послова </w:t>
      </w:r>
      <w:r w:rsidR="00D82379" w:rsidRPr="008C4F37">
        <w:rPr>
          <w:bCs/>
          <w:sz w:val="22"/>
          <w:szCs w:val="22"/>
          <w:lang w:val="ru-RU"/>
        </w:rPr>
        <w:t xml:space="preserve">у вези </w:t>
      </w:r>
      <w:r w:rsidRPr="008C4F37">
        <w:rPr>
          <w:sz w:val="22"/>
          <w:szCs w:val="22"/>
          <w:lang w:val="sr-Cyrl-RS"/>
        </w:rPr>
        <w:t>техничк</w:t>
      </w:r>
      <w:r w:rsidR="00D82379" w:rsidRPr="008C4F37">
        <w:rPr>
          <w:sz w:val="22"/>
          <w:szCs w:val="22"/>
          <w:lang w:val="sr-Cyrl-RS"/>
        </w:rPr>
        <w:t>е</w:t>
      </w:r>
      <w:r w:rsidRPr="008C4F37">
        <w:rPr>
          <w:sz w:val="22"/>
          <w:szCs w:val="22"/>
          <w:lang w:val="sr-Cyrl-RS"/>
        </w:rPr>
        <w:t xml:space="preserve"> подршк</w:t>
      </w:r>
      <w:r w:rsidR="001673B2">
        <w:rPr>
          <w:sz w:val="22"/>
          <w:szCs w:val="22"/>
          <w:lang w:val="sr-Cyrl-RS"/>
        </w:rPr>
        <w:t>е</w:t>
      </w:r>
      <w:r w:rsidRPr="008C4F37">
        <w:rPr>
          <w:b/>
          <w:i/>
          <w:sz w:val="22"/>
          <w:szCs w:val="22"/>
          <w:lang w:val="sr-Cyrl-RS"/>
        </w:rPr>
        <w:t xml:space="preserve"> </w:t>
      </w:r>
      <w:r w:rsidRPr="008C4F37">
        <w:rPr>
          <w:sz w:val="22"/>
          <w:szCs w:val="22"/>
          <w:lang w:val="sr-Cyrl-RS"/>
        </w:rPr>
        <w:t xml:space="preserve">реализацији пројектних активности Министарства пољопривреде, шумарства и водопривреде - прикљупање, дистрибуција </w:t>
      </w:r>
      <w:r w:rsidRPr="00D82379">
        <w:rPr>
          <w:sz w:val="22"/>
          <w:szCs w:val="22"/>
          <w:lang w:val="sr-Cyrl-RS"/>
        </w:rPr>
        <w:t>и евидентирање документације у вези пројектних активности  Наручиоца</w:t>
      </w:r>
      <w:r w:rsidR="00CF2CED" w:rsidRPr="00D82379">
        <w:rPr>
          <w:sz w:val="22"/>
          <w:szCs w:val="22"/>
          <w:lang w:val="sr-Cyrl-RS"/>
        </w:rPr>
        <w:t>.</w:t>
      </w:r>
    </w:p>
    <w:p w14:paraId="08A03665" w14:textId="03E20619" w:rsidR="00DA7F55" w:rsidRPr="00DA7F55" w:rsidRDefault="00DA7F55" w:rsidP="00DA7F55">
      <w:pPr>
        <w:autoSpaceDE w:val="0"/>
        <w:autoSpaceDN w:val="0"/>
        <w:adjustRightInd w:val="0"/>
        <w:ind w:firstLine="720"/>
        <w:jc w:val="both"/>
        <w:rPr>
          <w:i/>
          <w:noProof/>
          <w:sz w:val="22"/>
          <w:szCs w:val="22"/>
          <w:u w:val="single"/>
          <w:lang w:val="sr-Cyrl-RS"/>
        </w:rPr>
      </w:pPr>
      <w:r w:rsidRPr="00D82379">
        <w:rPr>
          <w:sz w:val="22"/>
          <w:szCs w:val="22"/>
        </w:rPr>
        <w:t xml:space="preserve">  Предметне услуге детаљније су описане у </w:t>
      </w:r>
      <w:r w:rsidRPr="00D82379">
        <w:rPr>
          <w:sz w:val="22"/>
          <w:szCs w:val="22"/>
          <w:lang w:val="sr-Cyrl-RS"/>
        </w:rPr>
        <w:t>делу</w:t>
      </w:r>
      <w:r w:rsidRPr="00D82379">
        <w:rPr>
          <w:sz w:val="22"/>
          <w:szCs w:val="22"/>
        </w:rPr>
        <w:t xml:space="preserve"> </w:t>
      </w:r>
      <w:r w:rsidRPr="00D82379">
        <w:rPr>
          <w:sz w:val="22"/>
          <w:szCs w:val="22"/>
          <w:lang w:val="sr-Latn-CS"/>
        </w:rPr>
        <w:t>I</w:t>
      </w:r>
      <w:r w:rsidRPr="00D82379">
        <w:rPr>
          <w:sz w:val="22"/>
          <w:szCs w:val="22"/>
          <w:lang w:val="sr-Cyrl-RS"/>
        </w:rPr>
        <w:t xml:space="preserve"> </w:t>
      </w:r>
      <w:r w:rsidR="00C543CA" w:rsidRPr="00D82379">
        <w:rPr>
          <w:sz w:val="22"/>
          <w:szCs w:val="22"/>
          <w:lang w:val="sr-Cyrl-RS"/>
        </w:rPr>
        <w:t xml:space="preserve">Обрасца </w:t>
      </w:r>
      <w:r w:rsidRPr="00D82379">
        <w:rPr>
          <w:sz w:val="22"/>
          <w:szCs w:val="22"/>
          <w:lang w:val="sr-Cyrl-RS"/>
        </w:rPr>
        <w:t>понуде (</w:t>
      </w:r>
      <w:r w:rsidRPr="00D82379">
        <w:rPr>
          <w:i/>
          <w:sz w:val="22"/>
          <w:szCs w:val="22"/>
          <w:lang w:val="sr-Cyrl-RS"/>
        </w:rPr>
        <w:t xml:space="preserve">Опис предмета </w:t>
      </w:r>
      <w:r w:rsidRPr="00C543CA">
        <w:rPr>
          <w:i/>
          <w:sz w:val="22"/>
          <w:szCs w:val="22"/>
          <w:lang w:val="sr-Cyrl-RS"/>
        </w:rPr>
        <w:t>набавке</w:t>
      </w:r>
      <w:r>
        <w:rPr>
          <w:sz w:val="22"/>
          <w:szCs w:val="22"/>
          <w:lang w:val="sr-Cyrl-RS"/>
        </w:rPr>
        <w:t>),</w:t>
      </w:r>
      <w:r w:rsidRPr="00481145">
        <w:rPr>
          <w:sz w:val="22"/>
          <w:szCs w:val="22"/>
        </w:rPr>
        <w:t xml:space="preserve"> а пружају се у свему према захтевима Наручиоца из </w:t>
      </w:r>
      <w:r>
        <w:rPr>
          <w:sz w:val="22"/>
          <w:szCs w:val="22"/>
          <w:lang w:val="sr-Cyrl-RS"/>
        </w:rPr>
        <w:t xml:space="preserve">овог уговора и </w:t>
      </w:r>
      <w:r w:rsidRPr="00CF2CED">
        <w:rPr>
          <w:sz w:val="22"/>
          <w:szCs w:val="22"/>
          <w:lang w:val="sr-Cyrl-RS"/>
        </w:rPr>
        <w:t>документације о набавци.</w:t>
      </w:r>
    </w:p>
    <w:p w14:paraId="055376DE" w14:textId="77777777" w:rsidR="00DA7F55" w:rsidRDefault="00DA7F55" w:rsidP="00DA7F55">
      <w:pPr>
        <w:autoSpaceDE w:val="0"/>
        <w:autoSpaceDN w:val="0"/>
        <w:adjustRightInd w:val="0"/>
        <w:rPr>
          <w:i/>
          <w:noProof/>
          <w:sz w:val="22"/>
          <w:szCs w:val="22"/>
          <w:u w:val="single"/>
          <w:lang w:val="sr-Cyrl-RS"/>
        </w:rPr>
      </w:pPr>
    </w:p>
    <w:p w14:paraId="6E03E2A2" w14:textId="77777777" w:rsidR="00DA7F55" w:rsidRPr="00323ED2" w:rsidRDefault="00DA7F55" w:rsidP="00DA7F55">
      <w:pPr>
        <w:autoSpaceDE w:val="0"/>
        <w:autoSpaceDN w:val="0"/>
        <w:adjustRightInd w:val="0"/>
        <w:rPr>
          <w:i/>
          <w:noProof/>
          <w:sz w:val="20"/>
          <w:szCs w:val="20"/>
          <w:u w:val="single"/>
          <w:lang w:val="sr-Cyrl-RS"/>
        </w:rPr>
      </w:pPr>
      <w:r w:rsidRPr="00323ED2">
        <w:rPr>
          <w:i/>
          <w:noProof/>
          <w:sz w:val="20"/>
          <w:szCs w:val="20"/>
          <w:u w:val="single"/>
          <w:lang w:val="sr-Cyrl-RS"/>
        </w:rPr>
        <w:t>У</w:t>
      </w:r>
      <w:r w:rsidRPr="00323ED2">
        <w:rPr>
          <w:i/>
          <w:noProof/>
          <w:sz w:val="20"/>
          <w:szCs w:val="20"/>
          <w:u w:val="single"/>
          <w:lang w:val="sr-Latn-RS"/>
        </w:rPr>
        <w:t>кoликo угoвoр будe дoдe</w:t>
      </w:r>
      <w:r w:rsidRPr="00323ED2">
        <w:rPr>
          <w:i/>
          <w:noProof/>
          <w:sz w:val="20"/>
          <w:szCs w:val="20"/>
          <w:u w:val="single"/>
          <w:lang w:val="sr-Cyrl-RS"/>
        </w:rPr>
        <w:t>љ</w:t>
      </w:r>
      <w:r w:rsidRPr="00323ED2">
        <w:rPr>
          <w:i/>
          <w:noProof/>
          <w:sz w:val="20"/>
          <w:szCs w:val="20"/>
          <w:u w:val="single"/>
          <w:lang w:val="sr-Latn-RS"/>
        </w:rPr>
        <w:t xml:space="preserve">eн </w:t>
      </w:r>
      <w:r w:rsidRPr="00323ED2">
        <w:rPr>
          <w:i/>
          <w:noProof/>
          <w:sz w:val="20"/>
          <w:szCs w:val="20"/>
          <w:u w:val="single"/>
          <w:lang w:val="sr-Cyrl-RS"/>
        </w:rPr>
        <w:t>правном</w:t>
      </w:r>
      <w:r w:rsidRPr="00323ED2">
        <w:rPr>
          <w:i/>
          <w:noProof/>
          <w:sz w:val="20"/>
          <w:szCs w:val="20"/>
          <w:u w:val="single"/>
          <w:lang w:val="sr-Latn-RS"/>
        </w:rPr>
        <w:t xml:space="preserve"> лицу</w:t>
      </w:r>
      <w:r w:rsidRPr="00323ED2">
        <w:rPr>
          <w:i/>
          <w:noProof/>
          <w:sz w:val="20"/>
          <w:szCs w:val="20"/>
          <w:u w:val="single"/>
          <w:lang w:val="sr-Cyrl-RS"/>
        </w:rPr>
        <w:t>/предузетнику, овај члан се садржати и следеће ставове:</w:t>
      </w:r>
    </w:p>
    <w:p w14:paraId="261A65B4" w14:textId="77777777" w:rsidR="00DA7F55" w:rsidRPr="00481145" w:rsidRDefault="00DA7F55" w:rsidP="00DA7F55">
      <w:pPr>
        <w:autoSpaceDE w:val="0"/>
        <w:autoSpaceDN w:val="0"/>
        <w:adjustRightInd w:val="0"/>
        <w:rPr>
          <w:b/>
          <w:bCs/>
          <w:i/>
          <w:sz w:val="22"/>
          <w:szCs w:val="22"/>
          <w:lang w:val="sr-Cyrl-RS"/>
        </w:rPr>
      </w:pPr>
    </w:p>
    <w:p w14:paraId="5DBC5FD0" w14:textId="3800CE75" w:rsidR="00DA7F55" w:rsidRPr="00481145" w:rsidRDefault="00DA7F55" w:rsidP="00DA7F55">
      <w:pPr>
        <w:jc w:val="both"/>
        <w:rPr>
          <w:sz w:val="22"/>
          <w:szCs w:val="22"/>
          <w:lang w:val="sr-Cyrl-RS"/>
        </w:rPr>
      </w:pPr>
      <w:r w:rsidRPr="00481145">
        <w:rPr>
          <w:sz w:val="22"/>
          <w:szCs w:val="22"/>
          <w:lang w:val="ru-RU"/>
        </w:rPr>
        <w:tab/>
      </w:r>
      <w:r>
        <w:rPr>
          <w:sz w:val="22"/>
          <w:szCs w:val="22"/>
          <w:lang w:val="sr-Cyrl-RS"/>
        </w:rPr>
        <w:t>Извршила</w:t>
      </w:r>
      <w:r w:rsidR="001673B2">
        <w:rPr>
          <w:sz w:val="22"/>
          <w:szCs w:val="22"/>
          <w:lang w:val="sr-Cyrl-RS"/>
        </w:rPr>
        <w:t>ц</w:t>
      </w:r>
      <w:r w:rsidRPr="00481145">
        <w:rPr>
          <w:sz w:val="22"/>
          <w:szCs w:val="22"/>
        </w:rPr>
        <w:t xml:space="preserve"> је физичко лице које је </w:t>
      </w:r>
      <w:r>
        <w:rPr>
          <w:sz w:val="22"/>
          <w:szCs w:val="22"/>
          <w:lang w:val="sr-Cyrl-RS"/>
        </w:rPr>
        <w:t>добављач</w:t>
      </w:r>
      <w:r w:rsidRPr="00481145">
        <w:rPr>
          <w:sz w:val="22"/>
          <w:szCs w:val="22"/>
        </w:rPr>
        <w:t xml:space="preserve"> навео у својој понуди и које испуњава све постављене услове.</w:t>
      </w:r>
    </w:p>
    <w:p w14:paraId="1EB49BF6" w14:textId="38B54D2B" w:rsidR="00DA7F55" w:rsidRPr="00481145" w:rsidRDefault="00DA7F55" w:rsidP="00DA7F55">
      <w:pPr>
        <w:ind w:firstLine="720"/>
        <w:jc w:val="both"/>
        <w:rPr>
          <w:sz w:val="22"/>
          <w:szCs w:val="22"/>
          <w:lang w:val="ru-RU"/>
        </w:rPr>
      </w:pPr>
      <w:r w:rsidRPr="00481145">
        <w:rPr>
          <w:sz w:val="22"/>
          <w:szCs w:val="22"/>
        </w:rPr>
        <w:t>Промена извршиоца могућа је само изузетно, на образложен захтев Добављача и у</w:t>
      </w:r>
      <w:r>
        <w:rPr>
          <w:sz w:val="22"/>
          <w:szCs w:val="22"/>
        </w:rPr>
        <w:t>з изричиту сагласност Наручиоца</w:t>
      </w:r>
      <w:r w:rsidRPr="00481145">
        <w:rPr>
          <w:sz w:val="22"/>
          <w:szCs w:val="22"/>
        </w:rPr>
        <w:t xml:space="preserve">, с тим да нови извршилац мора испуњавати све </w:t>
      </w:r>
      <w:r>
        <w:rPr>
          <w:sz w:val="22"/>
          <w:szCs w:val="22"/>
          <w:lang w:val="sr-Cyrl-RS"/>
        </w:rPr>
        <w:t xml:space="preserve">тражене </w:t>
      </w:r>
      <w:r w:rsidRPr="00481145">
        <w:rPr>
          <w:sz w:val="22"/>
          <w:szCs w:val="22"/>
        </w:rPr>
        <w:t xml:space="preserve">услове </w:t>
      </w:r>
      <w:r>
        <w:rPr>
          <w:sz w:val="22"/>
          <w:szCs w:val="22"/>
          <w:lang w:val="sr-Cyrl-RS"/>
        </w:rPr>
        <w:t>за учешће</w:t>
      </w:r>
      <w:r w:rsidRPr="00481145">
        <w:rPr>
          <w:sz w:val="22"/>
          <w:szCs w:val="22"/>
        </w:rPr>
        <w:t>.</w:t>
      </w:r>
    </w:p>
    <w:p w14:paraId="11CFE757" w14:textId="3FDBADD3" w:rsidR="00DA7F55" w:rsidRPr="005944FD" w:rsidRDefault="00DA7F55" w:rsidP="00DA7F55">
      <w:pPr>
        <w:jc w:val="both"/>
        <w:rPr>
          <w:bCs/>
          <w:iCs/>
          <w:sz w:val="22"/>
          <w:szCs w:val="22"/>
          <w:lang w:val="sr-Cyrl-RS"/>
        </w:rPr>
      </w:pPr>
    </w:p>
    <w:p w14:paraId="6FEAA635" w14:textId="77777777" w:rsidR="00DA7F55" w:rsidRPr="008C4F37" w:rsidRDefault="00DA7F55" w:rsidP="00DA7F55">
      <w:pPr>
        <w:jc w:val="both"/>
        <w:rPr>
          <w:sz w:val="22"/>
          <w:szCs w:val="22"/>
          <w:lang w:val="sr-Cyrl-RS"/>
        </w:rPr>
      </w:pPr>
    </w:p>
    <w:p w14:paraId="17F72289" w14:textId="45A1E85F" w:rsidR="00DA7F55" w:rsidRPr="008C4F37" w:rsidRDefault="00DA7F55" w:rsidP="00DA7F55">
      <w:pPr>
        <w:tabs>
          <w:tab w:val="left" w:pos="3690"/>
        </w:tabs>
        <w:rPr>
          <w:b/>
          <w:i/>
          <w:sz w:val="22"/>
          <w:szCs w:val="22"/>
          <w:lang w:val="sr-Cyrl-RS"/>
        </w:rPr>
      </w:pPr>
      <w:r w:rsidRPr="008C4F37">
        <w:rPr>
          <w:b/>
          <w:i/>
          <w:sz w:val="22"/>
          <w:szCs w:val="22"/>
          <w:lang w:val="sr-Cyrl-RS"/>
        </w:rPr>
        <w:t>Цена</w:t>
      </w:r>
    </w:p>
    <w:p w14:paraId="7EF4AF2B" w14:textId="77777777" w:rsidR="00DA7F55" w:rsidRPr="008C4F37" w:rsidRDefault="00DA7F55" w:rsidP="00DA7F55">
      <w:pPr>
        <w:jc w:val="center"/>
        <w:rPr>
          <w:b/>
          <w:sz w:val="22"/>
          <w:szCs w:val="22"/>
          <w:lang w:val="sr-Cyrl-RS"/>
        </w:rPr>
      </w:pPr>
      <w:r w:rsidRPr="008C4F37">
        <w:rPr>
          <w:b/>
          <w:sz w:val="22"/>
          <w:szCs w:val="22"/>
        </w:rPr>
        <w:t xml:space="preserve">Члан </w:t>
      </w:r>
      <w:r w:rsidRPr="008C4F37">
        <w:rPr>
          <w:b/>
          <w:sz w:val="22"/>
          <w:szCs w:val="22"/>
          <w:lang w:val="sr-Cyrl-RS"/>
        </w:rPr>
        <w:t>2</w:t>
      </w:r>
    </w:p>
    <w:p w14:paraId="0BF0F6D1" w14:textId="77777777" w:rsidR="00DA7F55" w:rsidRPr="008C4F37" w:rsidRDefault="00DA7F55" w:rsidP="00DA7F55">
      <w:pPr>
        <w:jc w:val="both"/>
        <w:rPr>
          <w:sz w:val="22"/>
          <w:szCs w:val="22"/>
          <w:lang w:val="sr-Cyrl-RS"/>
        </w:rPr>
      </w:pPr>
      <w:r w:rsidRPr="008C4F37">
        <w:rPr>
          <w:sz w:val="22"/>
          <w:szCs w:val="22"/>
          <w:lang w:val="sr-Cyrl-RS"/>
        </w:rPr>
        <w:tab/>
        <w:t xml:space="preserve">Цена </w:t>
      </w:r>
      <w:r w:rsidR="00457B28" w:rsidRPr="008C4F37">
        <w:rPr>
          <w:sz w:val="22"/>
          <w:szCs w:val="22"/>
          <w:lang w:val="sr-Cyrl-RS"/>
        </w:rPr>
        <w:t>предметних</w:t>
      </w:r>
      <w:r w:rsidRPr="008C4F37">
        <w:rPr>
          <w:sz w:val="22"/>
          <w:szCs w:val="22"/>
          <w:lang w:val="sr-Cyrl-RS"/>
        </w:rPr>
        <w:t xml:space="preserve"> послове утврђена је понудом Добављача. </w:t>
      </w:r>
    </w:p>
    <w:p w14:paraId="36395C82" w14:textId="0277B0A9" w:rsidR="00DA7F55" w:rsidRPr="009A1E7E" w:rsidRDefault="00DA7F55" w:rsidP="00DA7F55">
      <w:pPr>
        <w:ind w:firstLine="720"/>
        <w:jc w:val="both"/>
        <w:rPr>
          <w:sz w:val="22"/>
          <w:szCs w:val="22"/>
          <w:lang w:val="sr-Cyrl-RS"/>
        </w:rPr>
      </w:pPr>
      <w:r w:rsidRPr="009A1E7E">
        <w:rPr>
          <w:sz w:val="22"/>
          <w:szCs w:val="22"/>
          <w:lang w:val="sr-Cyrl-RS"/>
        </w:rPr>
        <w:t xml:space="preserve">Укупна понуђена цена износи </w:t>
      </w:r>
      <w:r w:rsidR="005944FD">
        <w:rPr>
          <w:sz w:val="22"/>
          <w:szCs w:val="22"/>
          <w:lang w:val="sr-Cyrl-RS"/>
        </w:rPr>
        <w:t>________</w:t>
      </w:r>
      <w:r w:rsidRPr="009A1E7E">
        <w:rPr>
          <w:sz w:val="22"/>
          <w:szCs w:val="22"/>
          <w:lang w:val="sr-Cyrl-RS"/>
        </w:rPr>
        <w:t xml:space="preserve"> динара без обрачунатог пореза </w:t>
      </w:r>
      <w:r w:rsidRPr="009A1E7E">
        <w:rPr>
          <w:sz w:val="22"/>
          <w:szCs w:val="22"/>
        </w:rPr>
        <w:t xml:space="preserve">на додату вредност односно других пореза и фискалних давања који терете предметни уговор </w:t>
      </w:r>
      <w:bookmarkStart w:id="0" w:name="_Hlk168396843"/>
      <w:r w:rsidRPr="005944FD">
        <w:rPr>
          <w:b/>
          <w:bCs/>
          <w:sz w:val="20"/>
          <w:szCs w:val="20"/>
        </w:rPr>
        <w:t>(</w:t>
      </w:r>
      <w:r w:rsidRPr="005944FD">
        <w:rPr>
          <w:b/>
          <w:bCs/>
          <w:i/>
          <w:sz w:val="20"/>
          <w:szCs w:val="20"/>
        </w:rPr>
        <w:t>биће усклађено са статусом понуђача</w:t>
      </w:r>
      <w:r w:rsidRPr="005944FD">
        <w:rPr>
          <w:b/>
          <w:bCs/>
          <w:sz w:val="20"/>
          <w:szCs w:val="20"/>
        </w:rPr>
        <w:t>)</w:t>
      </w:r>
      <w:bookmarkEnd w:id="0"/>
      <w:r w:rsidRPr="009A1E7E">
        <w:rPr>
          <w:sz w:val="22"/>
          <w:szCs w:val="22"/>
          <w:lang w:val="sr-Cyrl-RS"/>
        </w:rPr>
        <w:t xml:space="preserve">, за период од </w:t>
      </w:r>
      <w:r w:rsidR="001673B2">
        <w:rPr>
          <w:sz w:val="22"/>
          <w:szCs w:val="22"/>
          <w:lang w:val="sr-Cyrl-RS"/>
        </w:rPr>
        <w:t>11</w:t>
      </w:r>
      <w:r w:rsidRPr="009A1E7E">
        <w:rPr>
          <w:sz w:val="22"/>
          <w:szCs w:val="22"/>
          <w:lang w:val="sr-Cyrl-RS"/>
        </w:rPr>
        <w:t xml:space="preserve"> месец</w:t>
      </w:r>
      <w:r w:rsidR="001673B2">
        <w:rPr>
          <w:sz w:val="22"/>
          <w:szCs w:val="22"/>
          <w:lang w:val="sr-Cyrl-RS"/>
        </w:rPr>
        <w:t>и</w:t>
      </w:r>
      <w:r w:rsidRPr="009A1E7E">
        <w:rPr>
          <w:sz w:val="22"/>
          <w:szCs w:val="22"/>
          <w:lang w:val="sr-Cyrl-RS"/>
        </w:rPr>
        <w:t>.</w:t>
      </w:r>
    </w:p>
    <w:p w14:paraId="519EC3FD" w14:textId="1CE07C53" w:rsidR="00DA7F55" w:rsidRPr="009A1E7E" w:rsidRDefault="00DA7F55" w:rsidP="00DA7F55">
      <w:pPr>
        <w:ind w:firstLine="720"/>
        <w:jc w:val="both"/>
        <w:rPr>
          <w:sz w:val="22"/>
          <w:szCs w:val="22"/>
          <w:lang w:val="sr-Cyrl-RS"/>
        </w:rPr>
      </w:pPr>
      <w:r w:rsidRPr="009A1E7E">
        <w:rPr>
          <w:sz w:val="22"/>
          <w:szCs w:val="22"/>
          <w:lang w:val="sr-Cyrl-RS"/>
        </w:rPr>
        <w:t xml:space="preserve">Месечна цена износи </w:t>
      </w:r>
      <w:r w:rsidR="005944FD">
        <w:rPr>
          <w:sz w:val="22"/>
          <w:szCs w:val="22"/>
          <w:lang w:val="sr-Cyrl-RS"/>
        </w:rPr>
        <w:t>________</w:t>
      </w:r>
      <w:r w:rsidRPr="009A1E7E">
        <w:rPr>
          <w:sz w:val="22"/>
          <w:szCs w:val="22"/>
          <w:lang w:val="sr-Cyrl-RS"/>
        </w:rPr>
        <w:t xml:space="preserve"> динара без обрачунатог</w:t>
      </w:r>
      <w:r w:rsidRPr="009A1E7E">
        <w:rPr>
          <w:sz w:val="22"/>
          <w:szCs w:val="22"/>
          <w:lang w:val="ru-RU"/>
        </w:rPr>
        <w:t xml:space="preserve"> </w:t>
      </w:r>
      <w:r w:rsidRPr="009A1E7E">
        <w:rPr>
          <w:sz w:val="22"/>
          <w:szCs w:val="22"/>
        </w:rPr>
        <w:t xml:space="preserve">пореза на додату вредност односно других пореза и фискалних давања који терете предметни уговор </w:t>
      </w:r>
      <w:r w:rsidR="005944FD" w:rsidRPr="005944FD">
        <w:rPr>
          <w:b/>
          <w:bCs/>
          <w:sz w:val="20"/>
          <w:szCs w:val="20"/>
        </w:rPr>
        <w:t>(</w:t>
      </w:r>
      <w:r w:rsidR="005944FD" w:rsidRPr="005944FD">
        <w:rPr>
          <w:b/>
          <w:bCs/>
          <w:i/>
          <w:sz w:val="20"/>
          <w:szCs w:val="20"/>
        </w:rPr>
        <w:t>биће усклађено са статусом понуђача</w:t>
      </w:r>
      <w:r w:rsidR="005944FD" w:rsidRPr="005944FD">
        <w:rPr>
          <w:b/>
          <w:bCs/>
          <w:sz w:val="20"/>
          <w:szCs w:val="20"/>
        </w:rPr>
        <w:t>)</w:t>
      </w:r>
      <w:r w:rsidRPr="009A1E7E">
        <w:rPr>
          <w:sz w:val="22"/>
          <w:szCs w:val="22"/>
          <w:lang w:val="sr-Cyrl-RS"/>
        </w:rPr>
        <w:t>.</w:t>
      </w:r>
    </w:p>
    <w:p w14:paraId="52D195CE" w14:textId="77777777" w:rsidR="00DA7F55" w:rsidRPr="009A1E7E" w:rsidRDefault="00DA7F55" w:rsidP="00DA7F55">
      <w:pPr>
        <w:ind w:firstLine="720"/>
        <w:jc w:val="both"/>
        <w:rPr>
          <w:sz w:val="22"/>
          <w:szCs w:val="22"/>
          <w:lang w:val="ru-RU"/>
        </w:rPr>
      </w:pPr>
      <w:r w:rsidRPr="009A1E7E">
        <w:rPr>
          <w:sz w:val="22"/>
          <w:szCs w:val="22"/>
          <w:lang w:val="ru-RU"/>
        </w:rPr>
        <w:t>У цене су урачунати сви трошкови Добављача.</w:t>
      </w:r>
    </w:p>
    <w:p w14:paraId="4D6CD1F5" w14:textId="703C2790" w:rsidR="00DA7F55" w:rsidRPr="009A1E7E" w:rsidRDefault="00DA7F55" w:rsidP="00DA7F55">
      <w:pPr>
        <w:ind w:firstLine="720"/>
        <w:jc w:val="both"/>
        <w:rPr>
          <w:sz w:val="22"/>
          <w:szCs w:val="22"/>
          <w:lang w:val="ru-RU"/>
        </w:rPr>
      </w:pPr>
      <w:r w:rsidRPr="009A1E7E">
        <w:rPr>
          <w:sz w:val="22"/>
          <w:szCs w:val="22"/>
          <w:lang w:val="ru-RU"/>
        </w:rPr>
        <w:t>Промена цена из понуде Добављача није могућа.</w:t>
      </w:r>
    </w:p>
    <w:p w14:paraId="62BF80D7" w14:textId="77777777" w:rsidR="00DA7F55" w:rsidRPr="009A1E7E" w:rsidRDefault="00DA7F55" w:rsidP="00DA7F55">
      <w:pPr>
        <w:autoSpaceDE w:val="0"/>
        <w:autoSpaceDN w:val="0"/>
        <w:adjustRightInd w:val="0"/>
        <w:rPr>
          <w:b/>
          <w:sz w:val="22"/>
          <w:szCs w:val="22"/>
          <w:lang w:val="ru-RU"/>
        </w:rPr>
      </w:pPr>
    </w:p>
    <w:p w14:paraId="67BE93F7" w14:textId="4EC6BCAB" w:rsidR="00DA7F55" w:rsidRPr="009A1E7E" w:rsidRDefault="00DA7F55" w:rsidP="00DA7F55">
      <w:pPr>
        <w:autoSpaceDE w:val="0"/>
        <w:autoSpaceDN w:val="0"/>
        <w:adjustRightInd w:val="0"/>
        <w:rPr>
          <w:sz w:val="22"/>
          <w:szCs w:val="22"/>
          <w:lang w:val="sr-Cyrl-RS"/>
        </w:rPr>
      </w:pPr>
    </w:p>
    <w:p w14:paraId="153F5F19" w14:textId="77777777" w:rsidR="00DA7F55" w:rsidRPr="009A1E7E" w:rsidRDefault="00DA7F55" w:rsidP="00DA7F55">
      <w:pPr>
        <w:autoSpaceDE w:val="0"/>
        <w:autoSpaceDN w:val="0"/>
        <w:adjustRightInd w:val="0"/>
        <w:rPr>
          <w:b/>
          <w:i/>
          <w:noProof/>
          <w:sz w:val="22"/>
          <w:szCs w:val="22"/>
          <w:lang w:val="sr-Cyrl-RS"/>
        </w:rPr>
      </w:pPr>
      <w:r w:rsidRPr="009A1E7E">
        <w:rPr>
          <w:b/>
          <w:i/>
          <w:noProof/>
          <w:sz w:val="22"/>
          <w:szCs w:val="22"/>
          <w:lang w:val="ru-RU"/>
        </w:rPr>
        <w:t>Начин плаћања</w:t>
      </w:r>
      <w:r w:rsidRPr="009A1E7E">
        <w:rPr>
          <w:b/>
          <w:i/>
          <w:noProof/>
          <w:sz w:val="22"/>
          <w:szCs w:val="22"/>
          <w:lang w:val="sr-Latn-RS"/>
        </w:rPr>
        <w:t xml:space="preserve"> </w:t>
      </w:r>
    </w:p>
    <w:p w14:paraId="3B2FF8EE" w14:textId="77777777" w:rsidR="00DA7F55" w:rsidRDefault="00DA7F55" w:rsidP="00DA7F55">
      <w:pPr>
        <w:tabs>
          <w:tab w:val="left" w:pos="1440"/>
        </w:tabs>
        <w:jc w:val="center"/>
        <w:rPr>
          <w:b/>
          <w:bCs/>
          <w:iCs/>
          <w:noProof/>
          <w:sz w:val="22"/>
          <w:szCs w:val="22"/>
          <w:lang w:val="ru-RU"/>
        </w:rPr>
      </w:pPr>
      <w:r w:rsidRPr="008C4F37">
        <w:rPr>
          <w:b/>
          <w:bCs/>
          <w:iCs/>
          <w:noProof/>
          <w:sz w:val="22"/>
          <w:szCs w:val="22"/>
          <w:lang w:val="ru-RU"/>
        </w:rPr>
        <w:t>Члан 3</w:t>
      </w:r>
    </w:p>
    <w:p w14:paraId="3A6D9ACD" w14:textId="77777777" w:rsidR="00535148" w:rsidRDefault="00535148" w:rsidP="00535148">
      <w:pPr>
        <w:autoSpaceDE w:val="0"/>
        <w:autoSpaceDN w:val="0"/>
        <w:adjustRightInd w:val="0"/>
        <w:jc w:val="center"/>
        <w:rPr>
          <w:b/>
          <w:bCs/>
          <w:i/>
          <w:sz w:val="20"/>
          <w:szCs w:val="20"/>
          <w:lang w:val="sr-Cyrl-RS"/>
        </w:rPr>
      </w:pPr>
      <w:r w:rsidRPr="00535148">
        <w:rPr>
          <w:i/>
          <w:noProof/>
          <w:sz w:val="20"/>
          <w:szCs w:val="20"/>
          <w:u w:val="single"/>
          <w:lang w:val="sr-Latn-RS"/>
        </w:rPr>
        <w:t>(укoликo угoвoр будe дoдe</w:t>
      </w:r>
      <w:r w:rsidRPr="00535148">
        <w:rPr>
          <w:i/>
          <w:noProof/>
          <w:sz w:val="20"/>
          <w:szCs w:val="20"/>
          <w:u w:val="single"/>
          <w:lang w:val="sr-Cyrl-RS"/>
        </w:rPr>
        <w:t>љ</w:t>
      </w:r>
      <w:r w:rsidRPr="00535148">
        <w:rPr>
          <w:i/>
          <w:noProof/>
          <w:sz w:val="20"/>
          <w:szCs w:val="20"/>
          <w:u w:val="single"/>
          <w:lang w:val="sr-Latn-RS"/>
        </w:rPr>
        <w:t xml:space="preserve">eн </w:t>
      </w:r>
      <w:r w:rsidRPr="00535148">
        <w:rPr>
          <w:i/>
          <w:noProof/>
          <w:sz w:val="20"/>
          <w:szCs w:val="20"/>
          <w:u w:val="single"/>
          <w:lang w:val="sr-Cyrl-RS"/>
        </w:rPr>
        <w:t>правном</w:t>
      </w:r>
      <w:r w:rsidRPr="00535148">
        <w:rPr>
          <w:i/>
          <w:noProof/>
          <w:sz w:val="20"/>
          <w:szCs w:val="20"/>
          <w:u w:val="single"/>
          <w:lang w:val="sr-Latn-RS"/>
        </w:rPr>
        <w:t xml:space="preserve"> лицу</w:t>
      </w:r>
      <w:r w:rsidRPr="00535148">
        <w:rPr>
          <w:i/>
          <w:noProof/>
          <w:sz w:val="20"/>
          <w:szCs w:val="20"/>
          <w:u w:val="single"/>
          <w:lang w:val="sr-Cyrl-RS"/>
        </w:rPr>
        <w:t>/предузетнику</w:t>
      </w:r>
      <w:r w:rsidRPr="00535148">
        <w:rPr>
          <w:i/>
          <w:noProof/>
          <w:sz w:val="20"/>
          <w:szCs w:val="20"/>
          <w:u w:val="single"/>
          <w:lang w:val="sr-Latn-RS"/>
        </w:rPr>
        <w:t>)</w:t>
      </w:r>
    </w:p>
    <w:p w14:paraId="233BD885" w14:textId="1F678C4F" w:rsidR="00DA7F55" w:rsidRPr="00C71172" w:rsidRDefault="00DA7F55" w:rsidP="00C71172">
      <w:pPr>
        <w:autoSpaceDE w:val="0"/>
        <w:autoSpaceDN w:val="0"/>
        <w:adjustRightInd w:val="0"/>
        <w:ind w:firstLine="720"/>
        <w:jc w:val="both"/>
        <w:rPr>
          <w:sz w:val="22"/>
          <w:szCs w:val="22"/>
          <w:lang w:val="sr-Cyrl-RS"/>
        </w:rPr>
      </w:pPr>
      <w:r w:rsidRPr="00C71172">
        <w:rPr>
          <w:sz w:val="22"/>
          <w:szCs w:val="22"/>
        </w:rPr>
        <w:t xml:space="preserve">Плаћање предметних услуга вршиће се сукцесивно, на основу рачуна који се доставља месечно, за услуге извршене у претходном месецу, </w:t>
      </w:r>
      <w:r w:rsidRPr="00C71172">
        <w:rPr>
          <w:sz w:val="22"/>
          <w:szCs w:val="22"/>
          <w:lang w:val="ru-RU"/>
        </w:rPr>
        <w:t>у року</w:t>
      </w:r>
      <w:r w:rsidRPr="00C71172">
        <w:rPr>
          <w:sz w:val="22"/>
          <w:szCs w:val="22"/>
        </w:rPr>
        <w:t xml:space="preserve"> од </w:t>
      </w:r>
      <w:r w:rsidRPr="00C71172">
        <w:rPr>
          <w:b/>
          <w:sz w:val="22"/>
          <w:szCs w:val="22"/>
        </w:rPr>
        <w:t>____</w:t>
      </w:r>
      <w:r w:rsidRPr="005944FD">
        <w:rPr>
          <w:bCs/>
          <w:sz w:val="22"/>
          <w:szCs w:val="22"/>
        </w:rPr>
        <w:t xml:space="preserve"> </w:t>
      </w:r>
      <w:r w:rsidRPr="005944FD">
        <w:rPr>
          <w:bCs/>
          <w:sz w:val="22"/>
          <w:szCs w:val="22"/>
          <w:lang w:val="ru-RU"/>
        </w:rPr>
        <w:t xml:space="preserve">дана </w:t>
      </w:r>
      <w:r w:rsidRPr="00C71172">
        <w:rPr>
          <w:sz w:val="22"/>
          <w:szCs w:val="22"/>
          <w:lang w:val="ru-RU"/>
        </w:rPr>
        <w:t xml:space="preserve">од дана пријема </w:t>
      </w:r>
      <w:r w:rsidRPr="00C71172">
        <w:rPr>
          <w:sz w:val="22"/>
          <w:szCs w:val="22"/>
        </w:rPr>
        <w:t xml:space="preserve">уредно сачињеног </w:t>
      </w:r>
      <w:r w:rsidRPr="00C71172">
        <w:rPr>
          <w:sz w:val="22"/>
          <w:szCs w:val="22"/>
          <w:lang w:val="ru-RU"/>
        </w:rPr>
        <w:t>рачуна</w:t>
      </w:r>
      <w:r w:rsidRPr="00C71172">
        <w:rPr>
          <w:sz w:val="22"/>
          <w:szCs w:val="22"/>
        </w:rPr>
        <w:t>.</w:t>
      </w:r>
    </w:p>
    <w:p w14:paraId="49EE2D0C" w14:textId="01911DA6" w:rsidR="00C71172" w:rsidRPr="00380C55" w:rsidRDefault="00323ED2" w:rsidP="00C71172">
      <w:pPr>
        <w:autoSpaceDE w:val="0"/>
        <w:autoSpaceDN w:val="0"/>
        <w:ind w:firstLine="720"/>
        <w:jc w:val="both"/>
        <w:rPr>
          <w:rFonts w:eastAsia="Calibri"/>
          <w:sz w:val="22"/>
          <w:szCs w:val="22"/>
        </w:rPr>
      </w:pPr>
      <w:r>
        <w:rPr>
          <w:sz w:val="22"/>
          <w:szCs w:val="22"/>
          <w:lang w:val="sr-Cyrl-RS"/>
        </w:rPr>
        <w:t xml:space="preserve"> </w:t>
      </w:r>
      <w:r w:rsidR="00C71172" w:rsidRPr="00380C55">
        <w:rPr>
          <w:rFonts w:eastAsia="Calibri"/>
          <w:sz w:val="22"/>
          <w:szCs w:val="22"/>
        </w:rPr>
        <w:t xml:space="preserve">Рачуни морају бити сачињени и достављени у складу са одредбама Закона о порезу на додату вредност, Зaкoна o eлeктрoнскoм фaктурисaњу ("Сл.глaсник РС", бр. 44/2021, 129/2021, 138/2022 и 92/2023) и осталих односних позитивнх прописа, с тим да уз сваки рачун мора бити приложена </w:t>
      </w:r>
      <w:r w:rsidR="00C71172" w:rsidRPr="00380C55">
        <w:rPr>
          <w:rFonts w:eastAsia="Arial Unicode MS"/>
          <w:kern w:val="2"/>
          <w:sz w:val="22"/>
          <w:szCs w:val="22"/>
          <w:lang w:eastAsia="ar-SA"/>
        </w:rPr>
        <w:t xml:space="preserve">неоверена копија </w:t>
      </w:r>
      <w:r w:rsidR="00C71172" w:rsidRPr="00380C55">
        <w:rPr>
          <w:rFonts w:eastAsia="Arial Unicode MS"/>
          <w:iCs/>
          <w:kern w:val="2"/>
          <w:sz w:val="22"/>
          <w:szCs w:val="22"/>
          <w:lang w:eastAsia="ar-SA"/>
        </w:rPr>
        <w:t xml:space="preserve">месечног извештаја </w:t>
      </w:r>
      <w:r w:rsidR="001673B2">
        <w:rPr>
          <w:rFonts w:eastAsia="Arial Unicode MS"/>
          <w:iCs/>
          <w:kern w:val="2"/>
          <w:sz w:val="22"/>
          <w:szCs w:val="22"/>
          <w:lang w:val="sr-Cyrl-RS" w:eastAsia="ar-SA"/>
        </w:rPr>
        <w:t>пословима</w:t>
      </w:r>
      <w:r w:rsidR="00C71172" w:rsidRPr="00380C55">
        <w:rPr>
          <w:rFonts w:eastAsia="Arial Unicode MS"/>
          <w:iCs/>
          <w:kern w:val="2"/>
          <w:sz w:val="22"/>
          <w:szCs w:val="22"/>
          <w:lang w:eastAsia="ar-SA"/>
        </w:rPr>
        <w:t xml:space="preserve"> извршеним у току претходног месеца</w:t>
      </w:r>
      <w:r w:rsidR="00C71172" w:rsidRPr="00380C55">
        <w:rPr>
          <w:rFonts w:eastAsia="Calibri"/>
          <w:sz w:val="22"/>
          <w:szCs w:val="22"/>
        </w:rPr>
        <w:t xml:space="preserve"> које се фактуришу.</w:t>
      </w:r>
    </w:p>
    <w:p w14:paraId="5143112E" w14:textId="77777777" w:rsidR="00C71172" w:rsidRPr="00380C55" w:rsidRDefault="00C71172" w:rsidP="00C71172">
      <w:pPr>
        <w:autoSpaceDE w:val="0"/>
        <w:autoSpaceDN w:val="0"/>
        <w:ind w:firstLine="720"/>
        <w:jc w:val="both"/>
        <w:rPr>
          <w:rFonts w:eastAsia="Calibri"/>
          <w:sz w:val="22"/>
          <w:szCs w:val="22"/>
        </w:rPr>
      </w:pPr>
      <w:r w:rsidRPr="00380C55">
        <w:rPr>
          <w:sz w:val="22"/>
          <w:szCs w:val="22"/>
        </w:rPr>
        <w:t>КЈС овог наручиоца је 14840.</w:t>
      </w:r>
    </w:p>
    <w:p w14:paraId="14F6FA2A" w14:textId="77777777" w:rsidR="00C71172" w:rsidRPr="00380C55" w:rsidRDefault="00C71172" w:rsidP="00C71172">
      <w:pPr>
        <w:autoSpaceDE w:val="0"/>
        <w:autoSpaceDN w:val="0"/>
        <w:adjustRightInd w:val="0"/>
        <w:ind w:firstLine="720"/>
        <w:jc w:val="both"/>
        <w:rPr>
          <w:sz w:val="22"/>
          <w:szCs w:val="22"/>
        </w:rPr>
      </w:pPr>
      <w:r w:rsidRPr="00380C55">
        <w:rPr>
          <w:sz w:val="22"/>
          <w:szCs w:val="22"/>
        </w:rPr>
        <w:t>Плаћање се врши на текући рачун који Добављач наведе у рачуну.</w:t>
      </w:r>
    </w:p>
    <w:p w14:paraId="61E7D8AD" w14:textId="77777777" w:rsidR="00DA7F55" w:rsidRPr="00323ED2" w:rsidRDefault="00EF26E7" w:rsidP="00EF26E7">
      <w:pPr>
        <w:autoSpaceDE w:val="0"/>
        <w:autoSpaceDN w:val="0"/>
        <w:adjustRightInd w:val="0"/>
        <w:ind w:firstLine="720"/>
        <w:jc w:val="both"/>
        <w:rPr>
          <w:sz w:val="22"/>
          <w:szCs w:val="22"/>
          <w:lang w:val="sr-Cyrl-RS"/>
        </w:rPr>
      </w:pPr>
      <w:r>
        <w:rPr>
          <w:sz w:val="22"/>
          <w:szCs w:val="22"/>
          <w:lang w:val="sr-Cyrl-RS"/>
        </w:rPr>
        <w:t>Услов плаћања је одобрен месечни извештај, који се доставља уз рачун.</w:t>
      </w:r>
    </w:p>
    <w:p w14:paraId="16704043" w14:textId="77777777" w:rsidR="00DA7F55" w:rsidRPr="009A1E7E" w:rsidRDefault="00DA7F55" w:rsidP="00DA7F55">
      <w:pPr>
        <w:autoSpaceDE w:val="0"/>
        <w:autoSpaceDN w:val="0"/>
        <w:adjustRightInd w:val="0"/>
        <w:ind w:firstLine="720"/>
        <w:jc w:val="both"/>
        <w:rPr>
          <w:iCs/>
          <w:sz w:val="22"/>
          <w:szCs w:val="22"/>
        </w:rPr>
      </w:pPr>
      <w:r w:rsidRPr="009A1E7E">
        <w:rPr>
          <w:iCs/>
          <w:sz w:val="22"/>
          <w:szCs w:val="22"/>
        </w:rPr>
        <w:t>Наручилац нема обавезу плаћања месечних износа за месеце за које извештај није одобрен.</w:t>
      </w:r>
    </w:p>
    <w:p w14:paraId="6B5E14E4" w14:textId="0BBCB92E" w:rsidR="00DA7F55" w:rsidRPr="009A1E7E" w:rsidRDefault="00DA7F55" w:rsidP="00DA7F55">
      <w:pPr>
        <w:autoSpaceDE w:val="0"/>
        <w:autoSpaceDN w:val="0"/>
        <w:adjustRightInd w:val="0"/>
        <w:ind w:firstLine="720"/>
        <w:jc w:val="both"/>
        <w:rPr>
          <w:iCs/>
          <w:sz w:val="22"/>
          <w:szCs w:val="22"/>
          <w:lang w:val="sr-Cyrl-RS"/>
        </w:rPr>
      </w:pPr>
      <w:r w:rsidRPr="009A1E7E">
        <w:rPr>
          <w:iCs/>
          <w:sz w:val="22"/>
          <w:szCs w:val="22"/>
        </w:rPr>
        <w:t>Наручилац им</w:t>
      </w:r>
      <w:r w:rsidRPr="009A1E7E">
        <w:rPr>
          <w:iCs/>
          <w:sz w:val="22"/>
          <w:szCs w:val="22"/>
          <w:lang w:val="sr-Latn-RS"/>
        </w:rPr>
        <w:t>a</w:t>
      </w:r>
      <w:r w:rsidRPr="009A1E7E">
        <w:rPr>
          <w:iCs/>
          <w:sz w:val="22"/>
          <w:szCs w:val="22"/>
        </w:rPr>
        <w:t xml:space="preserve"> право умањења уговорене месечне накнаде уколико лице задужено за праћење уговора има примедбе на извештај и предложи умањење накнаде, с тим да примедба мора бити образложена а умањење накнаде номинално </w:t>
      </w:r>
      <w:r w:rsidRPr="009A1E7E">
        <w:rPr>
          <w:iCs/>
          <w:sz w:val="22"/>
          <w:szCs w:val="22"/>
          <w:lang w:val="sr-Cyrl-RS"/>
        </w:rPr>
        <w:t>изражено</w:t>
      </w:r>
      <w:r w:rsidRPr="009A1E7E">
        <w:rPr>
          <w:iCs/>
          <w:sz w:val="22"/>
          <w:szCs w:val="22"/>
        </w:rPr>
        <w:t>.</w:t>
      </w:r>
    </w:p>
    <w:p w14:paraId="135464C5" w14:textId="77777777" w:rsidR="00DA7F55" w:rsidRPr="009A1E7E" w:rsidRDefault="00DA7F55" w:rsidP="00DA7F55">
      <w:pPr>
        <w:tabs>
          <w:tab w:val="left" w:pos="1440"/>
        </w:tabs>
        <w:jc w:val="both"/>
        <w:rPr>
          <w:b/>
          <w:i/>
          <w:noProof/>
          <w:sz w:val="22"/>
          <w:szCs w:val="22"/>
        </w:rPr>
      </w:pPr>
    </w:p>
    <w:p w14:paraId="27AA8973" w14:textId="77777777" w:rsidR="00DA7F55" w:rsidRDefault="00DA7F55" w:rsidP="00DA7F55">
      <w:pPr>
        <w:tabs>
          <w:tab w:val="left" w:pos="1440"/>
        </w:tabs>
        <w:jc w:val="center"/>
        <w:rPr>
          <w:b/>
          <w:bCs/>
          <w:iCs/>
          <w:noProof/>
          <w:sz w:val="22"/>
          <w:szCs w:val="22"/>
          <w:lang w:val="sr-Cyrl-RS"/>
        </w:rPr>
      </w:pPr>
      <w:r w:rsidRPr="00402851">
        <w:rPr>
          <w:b/>
          <w:bCs/>
          <w:iCs/>
          <w:noProof/>
          <w:sz w:val="22"/>
          <w:szCs w:val="22"/>
        </w:rPr>
        <w:t xml:space="preserve">Члан </w:t>
      </w:r>
      <w:r w:rsidRPr="00402851">
        <w:rPr>
          <w:b/>
          <w:bCs/>
          <w:iCs/>
          <w:noProof/>
          <w:sz w:val="22"/>
          <w:szCs w:val="22"/>
          <w:lang w:val="sr-Cyrl-RS"/>
        </w:rPr>
        <w:t>3</w:t>
      </w:r>
    </w:p>
    <w:p w14:paraId="5467B6E0" w14:textId="77777777" w:rsidR="00535148" w:rsidRPr="00535148" w:rsidRDefault="00535148" w:rsidP="00535148">
      <w:pPr>
        <w:autoSpaceDE w:val="0"/>
        <w:autoSpaceDN w:val="0"/>
        <w:adjustRightInd w:val="0"/>
        <w:jc w:val="center"/>
        <w:rPr>
          <w:b/>
          <w:bCs/>
          <w:i/>
          <w:sz w:val="20"/>
          <w:szCs w:val="20"/>
          <w:lang w:val="sr-Latn-RS"/>
        </w:rPr>
      </w:pPr>
      <w:r w:rsidRPr="00535148">
        <w:rPr>
          <w:i/>
          <w:noProof/>
          <w:sz w:val="20"/>
          <w:szCs w:val="20"/>
          <w:u w:val="single"/>
          <w:lang w:val="sr-Latn-RS"/>
        </w:rPr>
        <w:lastRenderedPageBreak/>
        <w:t>(укoликo угoвoр будe дoдe</w:t>
      </w:r>
      <w:r w:rsidRPr="00535148">
        <w:rPr>
          <w:i/>
          <w:noProof/>
          <w:sz w:val="20"/>
          <w:szCs w:val="20"/>
          <w:u w:val="single"/>
          <w:lang w:val="sr-Cyrl-RS"/>
        </w:rPr>
        <w:t>љ</w:t>
      </w:r>
      <w:r w:rsidRPr="00535148">
        <w:rPr>
          <w:i/>
          <w:noProof/>
          <w:sz w:val="20"/>
          <w:szCs w:val="20"/>
          <w:u w:val="single"/>
          <w:lang w:val="sr-Latn-RS"/>
        </w:rPr>
        <w:t>eн физичкoм лицу)</w:t>
      </w:r>
    </w:p>
    <w:p w14:paraId="00748B16" w14:textId="3093566E" w:rsidR="00DA7F55" w:rsidRPr="00402851" w:rsidRDefault="00DA7F55" w:rsidP="00DA7F55">
      <w:pPr>
        <w:tabs>
          <w:tab w:val="left" w:pos="720"/>
          <w:tab w:val="left" w:pos="1440"/>
        </w:tabs>
        <w:jc w:val="both"/>
        <w:rPr>
          <w:sz w:val="22"/>
          <w:szCs w:val="22"/>
          <w:lang w:val="sr-Latn-RS"/>
        </w:rPr>
      </w:pPr>
      <w:r w:rsidRPr="00402851">
        <w:rPr>
          <w:b/>
          <w:bCs/>
          <w:iCs/>
          <w:noProof/>
          <w:sz w:val="22"/>
          <w:szCs w:val="22"/>
        </w:rPr>
        <w:tab/>
      </w:r>
      <w:r w:rsidRPr="00402851">
        <w:rPr>
          <w:bCs/>
          <w:iCs/>
          <w:noProof/>
          <w:sz w:val="22"/>
          <w:szCs w:val="22"/>
        </w:rPr>
        <w:t xml:space="preserve">Наручилац посла се обавезује да </w:t>
      </w:r>
      <w:r w:rsidRPr="00402851">
        <w:rPr>
          <w:bCs/>
          <w:iCs/>
          <w:noProof/>
          <w:sz w:val="22"/>
          <w:szCs w:val="22"/>
          <w:lang w:val="sr-Cyrl-RS"/>
        </w:rPr>
        <w:t>Добављачу</w:t>
      </w:r>
      <w:r w:rsidRPr="00402851">
        <w:rPr>
          <w:bCs/>
          <w:iCs/>
          <w:noProof/>
          <w:sz w:val="22"/>
          <w:szCs w:val="22"/>
        </w:rPr>
        <w:t>, који има својство (не)запосленог</w:t>
      </w:r>
      <w:r w:rsidRPr="00402851">
        <w:rPr>
          <w:bCs/>
          <w:iCs/>
          <w:noProof/>
          <w:sz w:val="22"/>
          <w:szCs w:val="22"/>
          <w:lang w:val="sr-Cyrl-RS"/>
        </w:rPr>
        <w:t xml:space="preserve"> </w:t>
      </w:r>
      <w:r w:rsidRPr="00402851">
        <w:rPr>
          <w:b/>
          <w:bCs/>
          <w:i/>
          <w:iCs/>
          <w:noProof/>
          <w:sz w:val="18"/>
          <w:szCs w:val="18"/>
          <w:lang w:val="sr-Cyrl-RS"/>
        </w:rPr>
        <w:t>(биће преузето из понуде)</w:t>
      </w:r>
      <w:r w:rsidRPr="00402851">
        <w:rPr>
          <w:b/>
          <w:bCs/>
          <w:i/>
          <w:iCs/>
          <w:noProof/>
          <w:sz w:val="18"/>
          <w:szCs w:val="18"/>
        </w:rPr>
        <w:t xml:space="preserve"> </w:t>
      </w:r>
      <w:r w:rsidRPr="00402851">
        <w:rPr>
          <w:bCs/>
          <w:iCs/>
          <w:noProof/>
          <w:sz w:val="22"/>
          <w:szCs w:val="22"/>
        </w:rPr>
        <w:t>лица, исплаћује месечне износе накнаде</w:t>
      </w:r>
      <w:r w:rsidRPr="00402851">
        <w:rPr>
          <w:sz w:val="22"/>
          <w:szCs w:val="22"/>
        </w:rPr>
        <w:t xml:space="preserve"> за</w:t>
      </w:r>
      <w:r w:rsidRPr="00402851">
        <w:rPr>
          <w:sz w:val="22"/>
          <w:szCs w:val="22"/>
          <w:lang w:val="sr-Latn-RS"/>
        </w:rPr>
        <w:t xml:space="preserve"> </w:t>
      </w:r>
      <w:r w:rsidRPr="00402851">
        <w:rPr>
          <w:sz w:val="22"/>
          <w:szCs w:val="22"/>
        </w:rPr>
        <w:t xml:space="preserve">предметне услуге извршене </w:t>
      </w:r>
      <w:r w:rsidRPr="00402851">
        <w:rPr>
          <w:sz w:val="22"/>
          <w:szCs w:val="22"/>
          <w:lang w:val="sr-Cyrl-RS"/>
        </w:rPr>
        <w:t>у</w:t>
      </w:r>
      <w:r w:rsidRPr="00402851">
        <w:rPr>
          <w:sz w:val="22"/>
          <w:szCs w:val="22"/>
        </w:rPr>
        <w:t xml:space="preserve"> месецу који претходи месецу исплате,</w:t>
      </w:r>
      <w:r w:rsidRPr="00402851">
        <w:rPr>
          <w:bCs/>
          <w:iCs/>
          <w:noProof/>
          <w:sz w:val="22"/>
          <w:szCs w:val="22"/>
        </w:rPr>
        <w:t xml:space="preserve"> а </w:t>
      </w:r>
      <w:r w:rsidRPr="00402851">
        <w:rPr>
          <w:bCs/>
          <w:iCs/>
          <w:noProof/>
          <w:sz w:val="22"/>
          <w:szCs w:val="22"/>
          <w:lang w:val="sr-Cyrl-RS"/>
        </w:rPr>
        <w:t xml:space="preserve">по </w:t>
      </w:r>
      <w:r w:rsidR="005A7E9C" w:rsidRPr="00402851">
        <w:rPr>
          <w:bCs/>
          <w:iCs/>
          <w:noProof/>
          <w:sz w:val="22"/>
          <w:szCs w:val="22"/>
          <w:lang w:val="sr-Cyrl-RS"/>
        </w:rPr>
        <w:t xml:space="preserve">потврђивању </w:t>
      </w:r>
      <w:r w:rsidRPr="00402851">
        <w:rPr>
          <w:sz w:val="22"/>
          <w:szCs w:val="22"/>
        </w:rPr>
        <w:t xml:space="preserve">месечног извештаја, сачињеног у складу са одредбама овог уговора.  </w:t>
      </w:r>
    </w:p>
    <w:p w14:paraId="12087FF8" w14:textId="77777777" w:rsidR="00DA7F55" w:rsidRPr="00F21C3F" w:rsidRDefault="00DA7F55" w:rsidP="00DA7F55">
      <w:pPr>
        <w:tabs>
          <w:tab w:val="left" w:pos="720"/>
          <w:tab w:val="left" w:pos="1440"/>
        </w:tabs>
        <w:jc w:val="both"/>
        <w:rPr>
          <w:sz w:val="22"/>
          <w:szCs w:val="22"/>
          <w:lang w:val="ru-RU"/>
        </w:rPr>
      </w:pPr>
      <w:r w:rsidRPr="00402851">
        <w:rPr>
          <w:sz w:val="22"/>
          <w:szCs w:val="22"/>
          <w:lang w:val="sr-Latn-RS"/>
        </w:rPr>
        <w:tab/>
        <w:t xml:space="preserve">Meсeчни изнoс нaкнaдe </w:t>
      </w:r>
      <w:r w:rsidRPr="00402851">
        <w:rPr>
          <w:sz w:val="22"/>
          <w:szCs w:val="22"/>
          <w:lang w:val="sr-Cyrl-RS"/>
        </w:rPr>
        <w:t xml:space="preserve">уплаћује се на текући рачун Добављача, у року од _____ дана од </w:t>
      </w:r>
      <w:r w:rsidRPr="00F21C3F">
        <w:rPr>
          <w:sz w:val="22"/>
          <w:szCs w:val="22"/>
          <w:lang w:val="sr-Cyrl-RS"/>
        </w:rPr>
        <w:t xml:space="preserve">дана доставе </w:t>
      </w:r>
      <w:r w:rsidR="00402851" w:rsidRPr="00F21C3F">
        <w:rPr>
          <w:sz w:val="22"/>
          <w:szCs w:val="22"/>
          <w:lang w:val="sr-Cyrl-RS"/>
        </w:rPr>
        <w:t>потврђеног месечног</w:t>
      </w:r>
      <w:r w:rsidRPr="00F21C3F">
        <w:rPr>
          <w:sz w:val="22"/>
          <w:szCs w:val="22"/>
          <w:lang w:val="sr-Cyrl-RS"/>
        </w:rPr>
        <w:t xml:space="preserve"> </w:t>
      </w:r>
      <w:r w:rsidR="00402851" w:rsidRPr="00F21C3F">
        <w:rPr>
          <w:sz w:val="22"/>
          <w:szCs w:val="22"/>
          <w:lang w:val="sr-Cyrl-RS"/>
        </w:rPr>
        <w:t>и</w:t>
      </w:r>
      <w:r w:rsidRPr="00F21C3F">
        <w:rPr>
          <w:sz w:val="22"/>
          <w:szCs w:val="22"/>
          <w:lang w:val="sr-Cyrl-RS"/>
        </w:rPr>
        <w:t xml:space="preserve">звештаја  </w:t>
      </w:r>
      <w:r w:rsidRPr="00F21C3F">
        <w:rPr>
          <w:sz w:val="22"/>
          <w:szCs w:val="22"/>
          <w:lang w:val="ru-RU"/>
        </w:rPr>
        <w:t>служби за економско – финансијске послове.</w:t>
      </w:r>
    </w:p>
    <w:p w14:paraId="6B2210AE" w14:textId="77777777" w:rsidR="00DA7F55" w:rsidRPr="00402851" w:rsidRDefault="00DA7F55" w:rsidP="00DA7F55">
      <w:pPr>
        <w:autoSpaceDE w:val="0"/>
        <w:autoSpaceDN w:val="0"/>
        <w:adjustRightInd w:val="0"/>
        <w:ind w:firstLine="720"/>
        <w:jc w:val="both"/>
        <w:rPr>
          <w:iCs/>
          <w:sz w:val="22"/>
          <w:szCs w:val="22"/>
        </w:rPr>
      </w:pPr>
      <w:r w:rsidRPr="00402851">
        <w:rPr>
          <w:iCs/>
          <w:sz w:val="22"/>
          <w:szCs w:val="22"/>
        </w:rPr>
        <w:t>Наручилац нема обавезу плаћања месечних износа за месеце за које извештај није одобрен.</w:t>
      </w:r>
    </w:p>
    <w:p w14:paraId="14E6C269" w14:textId="77777777" w:rsidR="00DA7F55" w:rsidRPr="00402851" w:rsidRDefault="00DA7F55" w:rsidP="00DA7F55">
      <w:pPr>
        <w:autoSpaceDE w:val="0"/>
        <w:autoSpaceDN w:val="0"/>
        <w:adjustRightInd w:val="0"/>
        <w:ind w:firstLine="720"/>
        <w:jc w:val="both"/>
        <w:rPr>
          <w:iCs/>
          <w:sz w:val="22"/>
          <w:szCs w:val="22"/>
        </w:rPr>
      </w:pPr>
      <w:r w:rsidRPr="00402851">
        <w:rPr>
          <w:iCs/>
          <w:sz w:val="22"/>
          <w:szCs w:val="22"/>
        </w:rPr>
        <w:t>Наручилац  има право умањења уговорене месечне накнаде уколико лице задужено за праћење уговора има примедбе на извештај и предложи умањење накнаде, с тим да примедба мора бити образложена</w:t>
      </w:r>
      <w:r w:rsidR="00EF26E7" w:rsidRPr="00402851">
        <w:rPr>
          <w:iCs/>
          <w:sz w:val="22"/>
          <w:szCs w:val="22"/>
          <w:lang w:val="sr-Cyrl-RS"/>
        </w:rPr>
        <w:t>,</w:t>
      </w:r>
      <w:r w:rsidRPr="00402851">
        <w:rPr>
          <w:iCs/>
          <w:sz w:val="22"/>
          <w:szCs w:val="22"/>
        </w:rPr>
        <w:t xml:space="preserve"> а умањење накнаде номинално </w:t>
      </w:r>
      <w:r w:rsidRPr="00402851">
        <w:rPr>
          <w:iCs/>
          <w:sz w:val="22"/>
          <w:szCs w:val="22"/>
          <w:lang w:val="sr-Cyrl-RS"/>
        </w:rPr>
        <w:t>изражено</w:t>
      </w:r>
      <w:r w:rsidRPr="00402851">
        <w:rPr>
          <w:iCs/>
          <w:sz w:val="22"/>
          <w:szCs w:val="22"/>
        </w:rPr>
        <w:t>.</w:t>
      </w:r>
      <w:r w:rsidRPr="00402851">
        <w:rPr>
          <w:b/>
          <w:i/>
          <w:sz w:val="22"/>
          <w:szCs w:val="22"/>
          <w:lang w:val="ru-RU"/>
        </w:rPr>
        <w:tab/>
      </w:r>
    </w:p>
    <w:p w14:paraId="73BCF442" w14:textId="3B2E3326" w:rsidR="00DA7F55" w:rsidRPr="001673B2" w:rsidRDefault="00DA7F55" w:rsidP="001673B2">
      <w:pPr>
        <w:widowControl w:val="0"/>
        <w:tabs>
          <w:tab w:val="right" w:leader="underscore" w:pos="8381"/>
          <w:tab w:val="right" w:pos="9024"/>
        </w:tabs>
        <w:jc w:val="both"/>
        <w:rPr>
          <w:sz w:val="22"/>
          <w:szCs w:val="22"/>
        </w:rPr>
      </w:pPr>
    </w:p>
    <w:p w14:paraId="32F37812" w14:textId="77777777" w:rsidR="00DA7F55" w:rsidRPr="00535148" w:rsidRDefault="00DA7F55" w:rsidP="00DA7F55">
      <w:pPr>
        <w:widowControl w:val="0"/>
        <w:tabs>
          <w:tab w:val="left" w:pos="1440"/>
        </w:tabs>
        <w:jc w:val="center"/>
        <w:rPr>
          <w:b/>
          <w:sz w:val="22"/>
          <w:szCs w:val="22"/>
          <w:lang w:val="sr-Cyrl-RS"/>
        </w:rPr>
      </w:pPr>
      <w:r w:rsidRPr="00535148">
        <w:rPr>
          <w:b/>
          <w:sz w:val="22"/>
          <w:szCs w:val="22"/>
        </w:rPr>
        <w:t xml:space="preserve">Члан </w:t>
      </w:r>
      <w:r w:rsidRPr="00535148">
        <w:rPr>
          <w:b/>
          <w:sz w:val="22"/>
          <w:szCs w:val="22"/>
          <w:lang w:val="sr-Cyrl-RS"/>
        </w:rPr>
        <w:t>4</w:t>
      </w:r>
    </w:p>
    <w:p w14:paraId="41521A30" w14:textId="77777777" w:rsidR="00CD0B2C" w:rsidRPr="003448CC" w:rsidRDefault="00CD0B2C" w:rsidP="00CD0B2C">
      <w:pPr>
        <w:ind w:firstLine="720"/>
        <w:jc w:val="both"/>
        <w:rPr>
          <w:sz w:val="22"/>
          <w:szCs w:val="22"/>
        </w:rPr>
      </w:pPr>
      <w:r w:rsidRPr="003448CC">
        <w:rPr>
          <w:sz w:val="22"/>
          <w:szCs w:val="22"/>
        </w:rPr>
        <w:t>Средства за реализацију овог уговора у току 202</w:t>
      </w:r>
      <w:r>
        <w:rPr>
          <w:sz w:val="22"/>
          <w:szCs w:val="22"/>
        </w:rPr>
        <w:t>4</w:t>
      </w:r>
      <w:r w:rsidRPr="003448CC">
        <w:rPr>
          <w:sz w:val="22"/>
          <w:szCs w:val="22"/>
        </w:rPr>
        <w:t>. године обезбеђена су Законом о буџету Републике Србије за 202</w:t>
      </w:r>
      <w:r>
        <w:rPr>
          <w:sz w:val="22"/>
          <w:szCs w:val="22"/>
        </w:rPr>
        <w:t>4</w:t>
      </w:r>
      <w:r w:rsidRPr="003448CC">
        <w:rPr>
          <w:sz w:val="22"/>
          <w:szCs w:val="22"/>
        </w:rPr>
        <w:t>. годину.</w:t>
      </w:r>
    </w:p>
    <w:p w14:paraId="05C38081" w14:textId="77777777" w:rsidR="00CD0B2C" w:rsidRPr="00EF26E7" w:rsidRDefault="00CD0B2C" w:rsidP="00EF26E7">
      <w:pPr>
        <w:ind w:firstLine="720"/>
        <w:jc w:val="both"/>
        <w:rPr>
          <w:sz w:val="22"/>
          <w:szCs w:val="22"/>
          <w:lang w:val="sr-Cyrl-RS"/>
        </w:rPr>
      </w:pPr>
      <w:r w:rsidRPr="003448CC">
        <w:rPr>
          <w:sz w:val="22"/>
          <w:szCs w:val="22"/>
        </w:rPr>
        <w:t>Уколико за предметне услуге у току 202</w:t>
      </w:r>
      <w:r>
        <w:rPr>
          <w:sz w:val="22"/>
          <w:szCs w:val="22"/>
        </w:rPr>
        <w:t>4</w:t>
      </w:r>
      <w:r w:rsidRPr="003448CC">
        <w:rPr>
          <w:sz w:val="22"/>
          <w:szCs w:val="22"/>
        </w:rPr>
        <w:t>. године</w:t>
      </w:r>
      <w:r w:rsidRPr="003448CC">
        <w:rPr>
          <w:sz w:val="22"/>
          <w:szCs w:val="22"/>
          <w:lang w:val="sr-Latn-RS"/>
        </w:rPr>
        <w:t xml:space="preserve"> нe будe рaспoлoживих бу</w:t>
      </w:r>
      <w:r w:rsidRPr="003448CC">
        <w:rPr>
          <w:sz w:val="22"/>
          <w:szCs w:val="22"/>
        </w:rPr>
        <w:t>џ</w:t>
      </w:r>
      <w:r w:rsidRPr="003448CC">
        <w:rPr>
          <w:sz w:val="22"/>
          <w:szCs w:val="22"/>
          <w:lang w:val="sr-Latn-RS"/>
        </w:rPr>
        <w:t>eтск</w:t>
      </w:r>
      <w:r w:rsidRPr="003448CC">
        <w:rPr>
          <w:sz w:val="22"/>
          <w:szCs w:val="22"/>
        </w:rPr>
        <w:t>и</w:t>
      </w:r>
      <w:r w:rsidRPr="003448CC">
        <w:rPr>
          <w:sz w:val="22"/>
          <w:szCs w:val="22"/>
          <w:lang w:val="sr-Latn-RS"/>
        </w:rPr>
        <w:t>х срeдстaвa</w:t>
      </w:r>
      <w:r w:rsidRPr="003448CC">
        <w:rPr>
          <w:sz w:val="22"/>
          <w:szCs w:val="22"/>
        </w:rPr>
        <w:t xml:space="preserve"> услед ребаланса, принудног извршења или сличних разлога који доведу до немогу</w:t>
      </w:r>
      <w:r w:rsidR="001673B2">
        <w:rPr>
          <w:sz w:val="22"/>
          <w:szCs w:val="22"/>
          <w:lang w:val="sr-Cyrl-RS"/>
        </w:rPr>
        <w:t>ћ</w:t>
      </w:r>
      <w:r w:rsidRPr="003448CC">
        <w:rPr>
          <w:sz w:val="22"/>
          <w:szCs w:val="22"/>
        </w:rPr>
        <w:t>ности плаћања, Наручилац задржава право једностраног раскида уговора, без права Добављача на накнаду штете</w:t>
      </w:r>
      <w:r>
        <w:rPr>
          <w:sz w:val="22"/>
          <w:szCs w:val="22"/>
          <w:lang w:val="sr-Cyrl-RS"/>
        </w:rPr>
        <w:t xml:space="preserve"> или</w:t>
      </w:r>
      <w:r w:rsidRPr="00412941">
        <w:rPr>
          <w:sz w:val="22"/>
          <w:szCs w:val="22"/>
        </w:rPr>
        <w:t xml:space="preserve"> предл</w:t>
      </w:r>
      <w:r>
        <w:rPr>
          <w:sz w:val="22"/>
          <w:szCs w:val="22"/>
          <w:lang w:val="sr-Cyrl-RS"/>
        </w:rPr>
        <w:t>агања</w:t>
      </w:r>
      <w:r w:rsidRPr="00412941">
        <w:rPr>
          <w:sz w:val="22"/>
          <w:szCs w:val="22"/>
        </w:rPr>
        <w:t xml:space="preserve"> измен</w:t>
      </w:r>
      <w:r>
        <w:rPr>
          <w:sz w:val="22"/>
          <w:szCs w:val="22"/>
          <w:lang w:val="sr-Cyrl-RS"/>
        </w:rPr>
        <w:t xml:space="preserve">е </w:t>
      </w:r>
      <w:r w:rsidRPr="00412941">
        <w:rPr>
          <w:sz w:val="22"/>
          <w:szCs w:val="22"/>
        </w:rPr>
        <w:t>уговора којом ће се укупна вредност уговора умањити тако да буде једнака висини распожививих средстава на одговарајућој буџетској позицији за предметне намене</w:t>
      </w:r>
      <w:r>
        <w:rPr>
          <w:sz w:val="22"/>
          <w:szCs w:val="22"/>
          <w:lang w:val="sr-Cyrl-RS"/>
        </w:rPr>
        <w:t>,у ком случају ће се</w:t>
      </w:r>
      <w:r w:rsidRPr="003448CC">
        <w:rPr>
          <w:sz w:val="22"/>
          <w:szCs w:val="22"/>
        </w:rPr>
        <w:t xml:space="preserve"> обим предметних услуга</w:t>
      </w:r>
      <w:r>
        <w:rPr>
          <w:sz w:val="22"/>
          <w:szCs w:val="22"/>
          <w:lang w:val="sr-Cyrl-RS"/>
        </w:rPr>
        <w:t xml:space="preserve"> </w:t>
      </w:r>
      <w:r w:rsidRPr="003448CC">
        <w:rPr>
          <w:sz w:val="22"/>
          <w:szCs w:val="22"/>
        </w:rPr>
        <w:t>уподоби</w:t>
      </w:r>
      <w:r>
        <w:rPr>
          <w:sz w:val="22"/>
          <w:szCs w:val="22"/>
          <w:lang w:val="sr-Cyrl-RS"/>
        </w:rPr>
        <w:t>ти</w:t>
      </w:r>
      <w:r w:rsidRPr="003448CC">
        <w:rPr>
          <w:sz w:val="22"/>
          <w:szCs w:val="22"/>
        </w:rPr>
        <w:t xml:space="preserve"> с</w:t>
      </w:r>
      <w:r>
        <w:rPr>
          <w:sz w:val="22"/>
          <w:szCs w:val="22"/>
          <w:lang w:val="sr-Cyrl-RS"/>
        </w:rPr>
        <w:t>а</w:t>
      </w:r>
      <w:r w:rsidRPr="003448CC">
        <w:rPr>
          <w:sz w:val="22"/>
          <w:szCs w:val="22"/>
        </w:rPr>
        <w:t xml:space="preserve"> са износом располож</w:t>
      </w:r>
      <w:r w:rsidR="00EF26E7">
        <w:rPr>
          <w:sz w:val="22"/>
          <w:szCs w:val="22"/>
        </w:rPr>
        <w:t>ивих средстава</w:t>
      </w:r>
      <w:r w:rsidR="00EF26E7">
        <w:rPr>
          <w:sz w:val="22"/>
          <w:szCs w:val="22"/>
          <w:lang w:val="sr-Cyrl-RS"/>
        </w:rPr>
        <w:t>.</w:t>
      </w:r>
    </w:p>
    <w:p w14:paraId="382578E8" w14:textId="77777777" w:rsidR="00CD0B2C" w:rsidRPr="003448CC" w:rsidRDefault="00CD0B2C" w:rsidP="00CD0B2C">
      <w:pPr>
        <w:ind w:firstLine="720"/>
        <w:jc w:val="both"/>
        <w:rPr>
          <w:sz w:val="22"/>
          <w:szCs w:val="22"/>
        </w:rPr>
      </w:pPr>
      <w:r w:rsidRPr="003448CC">
        <w:rPr>
          <w:sz w:val="22"/>
          <w:szCs w:val="22"/>
        </w:rPr>
        <w:t xml:space="preserve">Обавезе које доспевају у наредној буџетској години биће реализоване </w:t>
      </w:r>
      <w:r w:rsidRPr="003448CC">
        <w:rPr>
          <w:bCs/>
          <w:sz w:val="22"/>
          <w:szCs w:val="22"/>
        </w:rPr>
        <w:t>највише до износа средстава која ће Наручиоцу бити одобрена за предметне намене, у складу са</w:t>
      </w:r>
      <w:r w:rsidRPr="003448CC">
        <w:rPr>
          <w:sz w:val="22"/>
          <w:szCs w:val="22"/>
        </w:rPr>
        <w:t xml:space="preserve"> законом којим се уређује буџет за ту годину.</w:t>
      </w:r>
    </w:p>
    <w:p w14:paraId="109C1DEC" w14:textId="77777777" w:rsidR="00CD0B2C" w:rsidRPr="003448CC" w:rsidRDefault="00CD0B2C" w:rsidP="00CD0B2C">
      <w:pPr>
        <w:ind w:firstLine="720"/>
        <w:jc w:val="both"/>
        <w:rPr>
          <w:sz w:val="22"/>
          <w:szCs w:val="22"/>
        </w:rPr>
      </w:pPr>
      <w:r w:rsidRPr="003448CC">
        <w:rPr>
          <w:sz w:val="22"/>
          <w:szCs w:val="22"/>
        </w:rPr>
        <w:t xml:space="preserve">Уколико буџетска средства, расположива за предметне услуге у току наредне буџетске/календарске године, буду умањена, односно не буду довољна за реализацију уговора, Наручилац задржава право једностраног раскида уговора </w:t>
      </w:r>
      <w:r>
        <w:rPr>
          <w:sz w:val="22"/>
          <w:szCs w:val="22"/>
          <w:lang w:val="sr-Cyrl-RS"/>
        </w:rPr>
        <w:t xml:space="preserve"> или предлагања потписивања</w:t>
      </w:r>
      <w:r w:rsidRPr="003448CC">
        <w:rPr>
          <w:sz w:val="22"/>
          <w:szCs w:val="22"/>
        </w:rPr>
        <w:t xml:space="preserve"> анекс</w:t>
      </w:r>
      <w:r>
        <w:rPr>
          <w:sz w:val="22"/>
          <w:szCs w:val="22"/>
          <w:lang w:val="sr-Cyrl-RS"/>
        </w:rPr>
        <w:t>а</w:t>
      </w:r>
      <w:r w:rsidRPr="003448CC">
        <w:rPr>
          <w:sz w:val="22"/>
          <w:szCs w:val="22"/>
        </w:rPr>
        <w:t xml:space="preserve"> којим ће се износ означен као укупна вредност уговора односно као</w:t>
      </w:r>
      <w:r w:rsidRPr="003448CC">
        <w:t xml:space="preserve"> </w:t>
      </w:r>
      <w:r w:rsidRPr="003448CC">
        <w:rPr>
          <w:sz w:val="22"/>
          <w:szCs w:val="22"/>
        </w:rPr>
        <w:t>максимални износ плаћања у току те године умањити у смислу усклађивања са износом расположивих средстава на одговарајућим буџетским позицијама</w:t>
      </w:r>
      <w:r>
        <w:rPr>
          <w:sz w:val="22"/>
          <w:szCs w:val="22"/>
          <w:lang w:val="sr-Cyrl-RS"/>
        </w:rPr>
        <w:t>, у ком случају ће се</w:t>
      </w:r>
      <w:r w:rsidRPr="003448CC">
        <w:rPr>
          <w:sz w:val="22"/>
          <w:szCs w:val="22"/>
        </w:rPr>
        <w:t xml:space="preserve"> обим предметних услуга</w:t>
      </w:r>
      <w:r>
        <w:rPr>
          <w:sz w:val="22"/>
          <w:szCs w:val="22"/>
          <w:lang w:val="sr-Cyrl-RS"/>
        </w:rPr>
        <w:t xml:space="preserve"> </w:t>
      </w:r>
      <w:r w:rsidRPr="003448CC">
        <w:rPr>
          <w:sz w:val="22"/>
          <w:szCs w:val="22"/>
        </w:rPr>
        <w:t>уподоби</w:t>
      </w:r>
      <w:r>
        <w:rPr>
          <w:sz w:val="22"/>
          <w:szCs w:val="22"/>
          <w:lang w:val="sr-Cyrl-RS"/>
        </w:rPr>
        <w:t>ти</w:t>
      </w:r>
      <w:r w:rsidRPr="003448CC">
        <w:rPr>
          <w:sz w:val="22"/>
          <w:szCs w:val="22"/>
        </w:rPr>
        <w:t xml:space="preserve"> с</w:t>
      </w:r>
      <w:r>
        <w:rPr>
          <w:sz w:val="22"/>
          <w:szCs w:val="22"/>
          <w:lang w:val="sr-Cyrl-RS"/>
        </w:rPr>
        <w:t>а</w:t>
      </w:r>
      <w:r w:rsidRPr="003448CC">
        <w:rPr>
          <w:sz w:val="22"/>
          <w:szCs w:val="22"/>
        </w:rPr>
        <w:t xml:space="preserve"> са износом расположивих средстава.</w:t>
      </w:r>
    </w:p>
    <w:p w14:paraId="50349EB5" w14:textId="77777777" w:rsidR="00CD0B2C" w:rsidRPr="003448CC" w:rsidRDefault="00CD0B2C" w:rsidP="00CD0B2C">
      <w:pPr>
        <w:tabs>
          <w:tab w:val="left" w:pos="720"/>
        </w:tabs>
        <w:jc w:val="both"/>
        <w:rPr>
          <w:iCs/>
          <w:sz w:val="22"/>
          <w:szCs w:val="22"/>
          <w:lang w:val="ru-RU" w:eastAsia="x-none"/>
        </w:rPr>
      </w:pPr>
      <w:r w:rsidRPr="003448CC">
        <w:rPr>
          <w:iCs/>
          <w:sz w:val="22"/>
          <w:szCs w:val="22"/>
          <w:lang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14:paraId="0DB95388" w14:textId="77777777" w:rsidR="00CD0B2C" w:rsidRPr="003448CC" w:rsidRDefault="00CD0B2C" w:rsidP="00CD0B2C">
      <w:pPr>
        <w:autoSpaceDE w:val="0"/>
        <w:autoSpaceDN w:val="0"/>
        <w:adjustRightInd w:val="0"/>
        <w:ind w:firstLine="720"/>
        <w:jc w:val="both"/>
        <w:rPr>
          <w:sz w:val="22"/>
          <w:szCs w:val="22"/>
        </w:rPr>
      </w:pPr>
      <w:r w:rsidRPr="003448CC">
        <w:rPr>
          <w:noProof/>
          <w:sz w:val="22"/>
          <w:szCs w:val="22"/>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извршене предметне услуге буду плаћене у складу са наведеним могућностима.</w:t>
      </w:r>
    </w:p>
    <w:p w14:paraId="19C650B7" w14:textId="627E7E13" w:rsidR="00535148" w:rsidRDefault="00535148" w:rsidP="00EF26E7">
      <w:pPr>
        <w:autoSpaceDE w:val="0"/>
        <w:autoSpaceDN w:val="0"/>
        <w:adjustRightInd w:val="0"/>
        <w:rPr>
          <w:b/>
          <w:i/>
          <w:sz w:val="22"/>
          <w:szCs w:val="22"/>
          <w:lang w:val="ru-RU"/>
        </w:rPr>
      </w:pPr>
    </w:p>
    <w:p w14:paraId="29B794C4" w14:textId="77777777" w:rsidR="001F3163" w:rsidRDefault="001F3163" w:rsidP="00EF26E7">
      <w:pPr>
        <w:autoSpaceDE w:val="0"/>
        <w:autoSpaceDN w:val="0"/>
        <w:adjustRightInd w:val="0"/>
        <w:rPr>
          <w:b/>
          <w:i/>
          <w:sz w:val="22"/>
          <w:szCs w:val="22"/>
          <w:lang w:val="ru-RU"/>
        </w:rPr>
      </w:pPr>
    </w:p>
    <w:p w14:paraId="68133AD2" w14:textId="02D2F255" w:rsidR="00EF26E7" w:rsidRPr="005C6990" w:rsidRDefault="00DA7F55" w:rsidP="00EF26E7">
      <w:pPr>
        <w:autoSpaceDE w:val="0"/>
        <w:autoSpaceDN w:val="0"/>
        <w:adjustRightInd w:val="0"/>
        <w:rPr>
          <w:b/>
          <w:i/>
          <w:sz w:val="22"/>
          <w:szCs w:val="22"/>
          <w:lang w:val="ru-RU"/>
        </w:rPr>
      </w:pPr>
      <w:r w:rsidRPr="005C6990">
        <w:rPr>
          <w:b/>
          <w:i/>
          <w:sz w:val="22"/>
          <w:szCs w:val="22"/>
          <w:lang w:val="ru-RU"/>
        </w:rPr>
        <w:t xml:space="preserve">Средство обезбеђења </w:t>
      </w:r>
      <w:r w:rsidR="00EF26E7" w:rsidRPr="005C6990">
        <w:rPr>
          <w:b/>
          <w:i/>
          <w:sz w:val="22"/>
          <w:szCs w:val="22"/>
          <w:lang w:val="ru-RU"/>
        </w:rPr>
        <w:t>и</w:t>
      </w:r>
    </w:p>
    <w:p w14:paraId="44C468EC" w14:textId="77777777" w:rsidR="00DA7F55" w:rsidRPr="005C6990" w:rsidRDefault="00EF26E7" w:rsidP="00EF26E7">
      <w:pPr>
        <w:autoSpaceDE w:val="0"/>
        <w:autoSpaceDN w:val="0"/>
        <w:adjustRightInd w:val="0"/>
        <w:rPr>
          <w:b/>
          <w:i/>
          <w:sz w:val="22"/>
          <w:szCs w:val="22"/>
          <w:lang w:val="ru-RU"/>
        </w:rPr>
      </w:pPr>
      <w:r w:rsidRPr="005C6990">
        <w:rPr>
          <w:b/>
          <w:i/>
          <w:sz w:val="22"/>
          <w:szCs w:val="22"/>
          <w:lang w:val="ru-RU"/>
        </w:rPr>
        <w:t>реализација средства обезбеђења</w:t>
      </w:r>
    </w:p>
    <w:p w14:paraId="3DFA0F62" w14:textId="77777777" w:rsidR="00DA7F55" w:rsidRPr="005C6990" w:rsidRDefault="00DA7F55" w:rsidP="00DA7F55">
      <w:pPr>
        <w:tabs>
          <w:tab w:val="left" w:pos="3690"/>
        </w:tabs>
        <w:jc w:val="center"/>
        <w:rPr>
          <w:b/>
          <w:sz w:val="22"/>
          <w:szCs w:val="22"/>
          <w:lang w:val="sr-Cyrl-RS"/>
        </w:rPr>
      </w:pPr>
      <w:r w:rsidRPr="005C6990">
        <w:rPr>
          <w:b/>
          <w:sz w:val="22"/>
          <w:szCs w:val="22"/>
        </w:rPr>
        <w:t>Члан 5</w:t>
      </w:r>
    </w:p>
    <w:p w14:paraId="3D2D00C9" w14:textId="77777777" w:rsidR="00EF26E7" w:rsidRPr="005C6990" w:rsidRDefault="00EF26E7" w:rsidP="00EF26E7">
      <w:pPr>
        <w:autoSpaceDE w:val="0"/>
        <w:autoSpaceDN w:val="0"/>
        <w:adjustRightInd w:val="0"/>
        <w:jc w:val="center"/>
        <w:rPr>
          <w:b/>
          <w:bCs/>
          <w:i/>
          <w:sz w:val="20"/>
          <w:szCs w:val="20"/>
          <w:lang w:val="sr-Latn-RS"/>
        </w:rPr>
      </w:pPr>
      <w:r w:rsidRPr="005C6990">
        <w:rPr>
          <w:i/>
          <w:noProof/>
          <w:sz w:val="20"/>
          <w:szCs w:val="20"/>
          <w:u w:val="single"/>
          <w:lang w:val="sr-Latn-RS"/>
        </w:rPr>
        <w:t>(укoликo угoвoр будe дoдe</w:t>
      </w:r>
      <w:r w:rsidRPr="005C6990">
        <w:rPr>
          <w:i/>
          <w:noProof/>
          <w:sz w:val="20"/>
          <w:szCs w:val="20"/>
          <w:u w:val="single"/>
          <w:lang w:val="sr-Cyrl-RS"/>
        </w:rPr>
        <w:t>љ</w:t>
      </w:r>
      <w:r w:rsidRPr="005C6990">
        <w:rPr>
          <w:i/>
          <w:noProof/>
          <w:sz w:val="20"/>
          <w:szCs w:val="20"/>
          <w:u w:val="single"/>
          <w:lang w:val="sr-Latn-RS"/>
        </w:rPr>
        <w:t xml:space="preserve">eн </w:t>
      </w:r>
      <w:r w:rsidRPr="005C6990">
        <w:rPr>
          <w:i/>
          <w:noProof/>
          <w:sz w:val="20"/>
          <w:szCs w:val="20"/>
          <w:u w:val="single"/>
          <w:lang w:val="sr-Cyrl-RS"/>
        </w:rPr>
        <w:t>правном</w:t>
      </w:r>
      <w:r w:rsidRPr="005C6990">
        <w:rPr>
          <w:i/>
          <w:noProof/>
          <w:sz w:val="20"/>
          <w:szCs w:val="20"/>
          <w:u w:val="single"/>
          <w:lang w:val="sr-Latn-RS"/>
        </w:rPr>
        <w:t xml:space="preserve"> лицу</w:t>
      </w:r>
      <w:r w:rsidRPr="005C6990">
        <w:rPr>
          <w:i/>
          <w:noProof/>
          <w:sz w:val="20"/>
          <w:szCs w:val="20"/>
          <w:u w:val="single"/>
          <w:lang w:val="sr-Cyrl-RS"/>
        </w:rPr>
        <w:t>/предузетнику</w:t>
      </w:r>
      <w:r w:rsidRPr="005C6990">
        <w:rPr>
          <w:i/>
          <w:noProof/>
          <w:sz w:val="20"/>
          <w:szCs w:val="20"/>
          <w:u w:val="single"/>
          <w:lang w:val="sr-Latn-RS"/>
        </w:rPr>
        <w:t>)</w:t>
      </w:r>
    </w:p>
    <w:p w14:paraId="1DC92C42" w14:textId="084C1FA3" w:rsidR="00DA7F55" w:rsidRPr="00457B28" w:rsidRDefault="00DA7F55" w:rsidP="00DA7F55">
      <w:pPr>
        <w:ind w:firstLine="720"/>
        <w:jc w:val="both"/>
        <w:rPr>
          <w:sz w:val="22"/>
          <w:szCs w:val="22"/>
          <w:lang w:val="sr-Cyrl-RS"/>
        </w:rPr>
      </w:pPr>
      <w:r w:rsidRPr="009A1E7E">
        <w:rPr>
          <w:sz w:val="22"/>
          <w:szCs w:val="22"/>
        </w:rPr>
        <w:t>Добављач се обавезује да, најдоцније у року од 5 (пет) радних дана од дана потписивања</w:t>
      </w:r>
      <w:r w:rsidRPr="009A1E7E">
        <w:rPr>
          <w:sz w:val="22"/>
          <w:szCs w:val="22"/>
          <w:lang w:val="sr-Cyrl-RS"/>
        </w:rPr>
        <w:t xml:space="preserve"> уговора</w:t>
      </w:r>
      <w:r w:rsidRPr="009A1E7E">
        <w:rPr>
          <w:sz w:val="22"/>
          <w:szCs w:val="22"/>
        </w:rPr>
        <w:t xml:space="preserve">, на име средства обезбеђења за добро извршење посла, Наручиоцу достави уредно потписану и регистровану сопствену бланко меницу, без жираната, са клаузулом „без протеста“ и „по виђењу“, у корист Наручиоца, са роком важности 10 дана дуже од дана истека уговора односно </w:t>
      </w:r>
      <w:r w:rsidR="00457B28">
        <w:rPr>
          <w:b/>
          <w:sz w:val="22"/>
          <w:szCs w:val="22"/>
        </w:rPr>
        <w:t xml:space="preserve">од дана </w:t>
      </w:r>
      <w:r w:rsidR="00457B28" w:rsidRPr="00303507">
        <w:rPr>
          <w:b/>
          <w:sz w:val="22"/>
          <w:szCs w:val="22"/>
        </w:rPr>
        <w:t>потписивања</w:t>
      </w:r>
      <w:r w:rsidRPr="00303507">
        <w:rPr>
          <w:b/>
          <w:sz w:val="22"/>
          <w:szCs w:val="22"/>
          <w:lang w:val="sr-Cyrl-RS"/>
        </w:rPr>
        <w:t xml:space="preserve"> </w:t>
      </w:r>
      <w:r w:rsidRPr="00303507">
        <w:rPr>
          <w:b/>
          <w:sz w:val="22"/>
          <w:szCs w:val="22"/>
        </w:rPr>
        <w:t>извеш</w:t>
      </w:r>
      <w:r w:rsidRPr="009A1E7E">
        <w:rPr>
          <w:b/>
          <w:sz w:val="22"/>
          <w:szCs w:val="22"/>
        </w:rPr>
        <w:t>таја о извршењу</w:t>
      </w:r>
      <w:r w:rsidR="00457B28">
        <w:rPr>
          <w:b/>
          <w:sz w:val="22"/>
          <w:szCs w:val="22"/>
          <w:lang w:val="sr-Cyrl-RS"/>
        </w:rPr>
        <w:t xml:space="preserve"> за последњи месец примене уговора.</w:t>
      </w:r>
    </w:p>
    <w:p w14:paraId="49B39D92" w14:textId="77777777" w:rsidR="00DA7F55" w:rsidRPr="009A1E7E" w:rsidRDefault="00DA7F55" w:rsidP="00DA7F55">
      <w:pPr>
        <w:ind w:firstLine="720"/>
        <w:jc w:val="both"/>
        <w:rPr>
          <w:bCs/>
          <w:sz w:val="22"/>
          <w:szCs w:val="22"/>
          <w:lang w:val="ru-RU"/>
        </w:rPr>
      </w:pPr>
      <w:r w:rsidRPr="009A1E7E">
        <w:rPr>
          <w:sz w:val="22"/>
          <w:szCs w:val="22"/>
        </w:rPr>
        <w:t>Уз меницу, Добављач је обавезан доставити менично овлашћење, доказ о регистрацији менице и копију картона депонованих потписа,</w:t>
      </w:r>
      <w:r w:rsidRPr="009A1E7E">
        <w:rPr>
          <w:bCs/>
          <w:sz w:val="22"/>
          <w:szCs w:val="22"/>
        </w:rPr>
        <w:t xml:space="preserve"> са овером од стране пословне банке Добављача</w:t>
      </w:r>
      <w:r w:rsidRPr="009A1E7E">
        <w:rPr>
          <w:bCs/>
          <w:sz w:val="22"/>
          <w:szCs w:val="22"/>
          <w:lang w:val="ru-RU"/>
        </w:rPr>
        <w:t xml:space="preserve"> која не може бити старија од 15 дана пре дана објаве позива за учешће у јавној набавци.</w:t>
      </w:r>
    </w:p>
    <w:p w14:paraId="0AB0C05C" w14:textId="77777777" w:rsidR="00DA7F55" w:rsidRPr="00FB1D1B" w:rsidRDefault="00DA7F55" w:rsidP="00DA7F55">
      <w:pPr>
        <w:ind w:firstLine="720"/>
        <w:jc w:val="both"/>
        <w:rPr>
          <w:bCs/>
          <w:sz w:val="22"/>
          <w:szCs w:val="22"/>
          <w:lang w:val="sr-Cyrl-RS"/>
        </w:rPr>
      </w:pPr>
      <w:r w:rsidRPr="009A1E7E">
        <w:rPr>
          <w:sz w:val="22"/>
          <w:szCs w:val="22"/>
        </w:rPr>
        <w:lastRenderedPageBreak/>
        <w:t>Вредност гаранције за добро извршење посла утврђена је у износу који одговара висини од 10% од укупне вредности уговора без обрачунатог пореза на додату вредност</w:t>
      </w:r>
      <w:r w:rsidR="00FB1D1B">
        <w:rPr>
          <w:sz w:val="22"/>
          <w:szCs w:val="22"/>
          <w:lang w:val="sr-Cyrl-RS"/>
        </w:rPr>
        <w:t>.</w:t>
      </w:r>
    </w:p>
    <w:p w14:paraId="39D0467D" w14:textId="77777777" w:rsidR="00DA7F55" w:rsidRPr="009A1E7E" w:rsidRDefault="00DA7F55" w:rsidP="00DA7F55">
      <w:pPr>
        <w:ind w:firstLine="720"/>
        <w:jc w:val="both"/>
        <w:rPr>
          <w:noProof/>
          <w:sz w:val="22"/>
          <w:szCs w:val="22"/>
        </w:rPr>
      </w:pPr>
      <w:r w:rsidRPr="009A1E7E">
        <w:rPr>
          <w:noProof/>
          <w:sz w:val="22"/>
          <w:szCs w:val="22"/>
        </w:rPr>
        <w:t xml:space="preserve">Наручилац се обавезује да меницу са меничним овлашћењем на захтев Добаљача врати  најдоцније у року од 15 (петнаест дана) по истеку уговора, уколико је у међувремену не искористи у складу са претходним ставовима овог члана. </w:t>
      </w:r>
    </w:p>
    <w:p w14:paraId="08191D78" w14:textId="766D0EE5" w:rsidR="00DA7F55" w:rsidRPr="00EF26E7" w:rsidRDefault="00DA7F55" w:rsidP="00DA7F55">
      <w:pPr>
        <w:suppressAutoHyphens/>
        <w:spacing w:line="100" w:lineRule="atLeast"/>
        <w:jc w:val="both"/>
        <w:rPr>
          <w:b/>
          <w:i/>
          <w:sz w:val="22"/>
          <w:szCs w:val="22"/>
          <w:lang w:val="sr-Cyrl-RS"/>
        </w:rPr>
      </w:pPr>
    </w:p>
    <w:p w14:paraId="468C360C" w14:textId="77777777" w:rsidR="00EF26E7" w:rsidRPr="005C6990" w:rsidRDefault="00DA7F55" w:rsidP="00EF26E7">
      <w:pPr>
        <w:tabs>
          <w:tab w:val="left" w:pos="1440"/>
        </w:tabs>
        <w:jc w:val="center"/>
        <w:rPr>
          <w:b/>
          <w:i/>
          <w:iCs/>
          <w:noProof/>
          <w:sz w:val="22"/>
          <w:szCs w:val="22"/>
          <w:lang w:val="sr-Cyrl-RS"/>
        </w:rPr>
      </w:pPr>
      <w:r w:rsidRPr="005C6990">
        <w:rPr>
          <w:b/>
          <w:i/>
          <w:iCs/>
          <w:noProof/>
          <w:sz w:val="22"/>
          <w:szCs w:val="22"/>
        </w:rPr>
        <w:t xml:space="preserve">Члан </w:t>
      </w:r>
      <w:r w:rsidRPr="005C6990">
        <w:rPr>
          <w:b/>
          <w:i/>
          <w:iCs/>
          <w:noProof/>
          <w:sz w:val="22"/>
          <w:szCs w:val="22"/>
          <w:lang w:val="sr-Cyrl-RS"/>
        </w:rPr>
        <w:t>6</w:t>
      </w:r>
    </w:p>
    <w:p w14:paraId="0C023FB5" w14:textId="77777777" w:rsidR="00DA7F55" w:rsidRPr="009A1E7E" w:rsidRDefault="00DA7F55" w:rsidP="00DA7F55">
      <w:pPr>
        <w:jc w:val="both"/>
        <w:rPr>
          <w:sz w:val="22"/>
          <w:szCs w:val="22"/>
          <w:lang w:val="sr-Cyrl-RS"/>
        </w:rPr>
      </w:pPr>
      <w:r w:rsidRPr="009A1E7E">
        <w:rPr>
          <w:b/>
          <w:sz w:val="22"/>
          <w:szCs w:val="22"/>
        </w:rPr>
        <w:tab/>
      </w:r>
      <w:r w:rsidRPr="009A1E7E">
        <w:rPr>
          <w:sz w:val="22"/>
          <w:szCs w:val="22"/>
        </w:rPr>
        <w:t xml:space="preserve">Наручилац задржава право да реализује средство финансијског обезбеђења уколико </w:t>
      </w:r>
      <w:r w:rsidRPr="009A1E7E">
        <w:rPr>
          <w:sz w:val="22"/>
          <w:szCs w:val="22"/>
          <w:lang w:val="ru-RU"/>
        </w:rPr>
        <w:t xml:space="preserve">Добављач </w:t>
      </w:r>
      <w:r w:rsidRPr="009A1E7E">
        <w:rPr>
          <w:sz w:val="22"/>
          <w:szCs w:val="22"/>
        </w:rPr>
        <w:t>не изврши или неуредно изврши неку од обавеза предвиђене овим уговором.</w:t>
      </w:r>
    </w:p>
    <w:p w14:paraId="4D52B1F5" w14:textId="77777777" w:rsidR="00DA7F55" w:rsidRPr="009A1E7E" w:rsidRDefault="00DA7F55" w:rsidP="00DA7F55">
      <w:pPr>
        <w:ind w:firstLine="720"/>
        <w:jc w:val="both"/>
        <w:rPr>
          <w:iCs/>
          <w:noProof/>
          <w:sz w:val="22"/>
          <w:szCs w:val="22"/>
        </w:rPr>
      </w:pPr>
      <w:r w:rsidRPr="009A1E7E">
        <w:rPr>
          <w:iCs/>
          <w:noProof/>
          <w:sz w:val="22"/>
          <w:szCs w:val="22"/>
        </w:rPr>
        <w:t>У случају реализације менице, наручилац је неопозиво и безусловно овлашћен да испуни наведену меницу тако што уписује место и датум издавања менице, датум доспећа, а по потреби и друге небитне меничне елементе,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са рачуна Добављача из новчаних средстава на наведеном рачуну Добављача.</w:t>
      </w:r>
    </w:p>
    <w:p w14:paraId="7881EE79" w14:textId="77777777" w:rsidR="00DA7F55" w:rsidRPr="00461200" w:rsidRDefault="00DA7F55" w:rsidP="00DA7F55">
      <w:pPr>
        <w:ind w:firstLine="720"/>
        <w:jc w:val="both"/>
        <w:rPr>
          <w:sz w:val="22"/>
          <w:szCs w:val="22"/>
          <w:lang w:val="sr-Cyrl-RS"/>
        </w:rPr>
      </w:pPr>
      <w:r w:rsidRPr="009A1E7E">
        <w:rPr>
          <w:sz w:val="22"/>
          <w:szCs w:val="22"/>
        </w:rPr>
        <w:t xml:space="preserve">Активирање </w:t>
      </w:r>
      <w:r w:rsidRPr="00461200">
        <w:rPr>
          <w:sz w:val="22"/>
          <w:szCs w:val="22"/>
        </w:rPr>
        <w:t>средства обезбеђења не искључује право Наручиоца на потпуну накнаду штете.</w:t>
      </w:r>
    </w:p>
    <w:p w14:paraId="2BA69C6F" w14:textId="77777777" w:rsidR="00DA7F55" w:rsidRPr="00461200" w:rsidRDefault="00DA7F55" w:rsidP="00DA7F55">
      <w:pPr>
        <w:contextualSpacing/>
        <w:rPr>
          <w:rFonts w:eastAsia="Calibri"/>
          <w:b/>
          <w:bCs/>
          <w:sz w:val="22"/>
          <w:szCs w:val="22"/>
          <w:lang w:val="sr-Cyrl-RS"/>
        </w:rPr>
      </w:pPr>
    </w:p>
    <w:p w14:paraId="31CC0732" w14:textId="77777777" w:rsidR="00034130" w:rsidRPr="008E1F04" w:rsidRDefault="00EF26E7" w:rsidP="00DA7F55">
      <w:pPr>
        <w:contextualSpacing/>
        <w:rPr>
          <w:rFonts w:eastAsia="Calibri"/>
          <w:bCs/>
          <w:sz w:val="20"/>
          <w:szCs w:val="20"/>
          <w:lang w:val="sr-Cyrl-RS"/>
        </w:rPr>
      </w:pPr>
      <w:r w:rsidRPr="008E1F04">
        <w:rPr>
          <w:rFonts w:eastAsia="Calibri"/>
          <w:b/>
          <w:bCs/>
          <w:i/>
          <w:sz w:val="20"/>
          <w:szCs w:val="20"/>
          <w:lang w:val="sr-Cyrl-RS"/>
        </w:rPr>
        <w:t xml:space="preserve">Напомена: </w:t>
      </w:r>
      <w:r w:rsidRPr="008E1F04">
        <w:rPr>
          <w:rFonts w:eastAsia="Calibri"/>
          <w:bCs/>
          <w:sz w:val="20"/>
          <w:szCs w:val="20"/>
          <w:lang w:val="sr-Cyrl-RS"/>
        </w:rPr>
        <w:t xml:space="preserve">Уколико уговор буде додељен понуђачу – физичком лицу, </w:t>
      </w:r>
      <w:r w:rsidR="008E1F04" w:rsidRPr="008E1F04">
        <w:rPr>
          <w:rFonts w:eastAsia="Calibri"/>
          <w:bCs/>
          <w:sz w:val="20"/>
          <w:szCs w:val="20"/>
          <w:lang w:val="sr-Cyrl-RS"/>
        </w:rPr>
        <w:t>чланови у вези средстава обезбеђења неће бити садржани, а бројеви осталих чланова ће бити уподобљени.</w:t>
      </w:r>
    </w:p>
    <w:p w14:paraId="7B3CDDD4" w14:textId="77777777" w:rsidR="00034130" w:rsidRPr="001F3163" w:rsidRDefault="00034130" w:rsidP="00DA7F55">
      <w:pPr>
        <w:contextualSpacing/>
        <w:rPr>
          <w:rFonts w:eastAsia="Calibri"/>
          <w:bCs/>
          <w:sz w:val="22"/>
          <w:szCs w:val="22"/>
          <w:lang w:val="sr-Cyrl-RS"/>
        </w:rPr>
      </w:pPr>
    </w:p>
    <w:p w14:paraId="691717F5" w14:textId="50E15C14" w:rsidR="00FB1D1B" w:rsidRPr="001F3163" w:rsidRDefault="00FB1D1B" w:rsidP="00DA7F55">
      <w:pPr>
        <w:contextualSpacing/>
        <w:rPr>
          <w:rFonts w:eastAsia="Calibri"/>
          <w:bCs/>
          <w:sz w:val="22"/>
          <w:szCs w:val="22"/>
          <w:lang w:val="sr-Latn-RS"/>
        </w:rPr>
      </w:pPr>
    </w:p>
    <w:p w14:paraId="35FEFB47" w14:textId="77777777" w:rsidR="00034130" w:rsidRPr="001F3163" w:rsidRDefault="00034130" w:rsidP="00FB1D1B">
      <w:pPr>
        <w:rPr>
          <w:b/>
          <w:i/>
          <w:sz w:val="22"/>
          <w:szCs w:val="22"/>
          <w:lang w:val="sr-Cyrl-RS"/>
        </w:rPr>
      </w:pPr>
      <w:r w:rsidRPr="001F3163">
        <w:rPr>
          <w:b/>
          <w:i/>
          <w:sz w:val="22"/>
          <w:szCs w:val="22"/>
        </w:rPr>
        <w:t>Права и обавезе уговорних страна</w:t>
      </w:r>
    </w:p>
    <w:p w14:paraId="11FAB481" w14:textId="77777777" w:rsidR="00034130" w:rsidRPr="00535148" w:rsidRDefault="00034130" w:rsidP="00034130">
      <w:pPr>
        <w:keepNext/>
        <w:jc w:val="center"/>
        <w:outlineLvl w:val="3"/>
        <w:rPr>
          <w:b/>
          <w:bCs/>
          <w:sz w:val="22"/>
          <w:szCs w:val="22"/>
          <w:lang w:val="sr-Cyrl-RS"/>
        </w:rPr>
      </w:pPr>
      <w:r w:rsidRPr="00535148">
        <w:rPr>
          <w:b/>
          <w:bCs/>
          <w:sz w:val="22"/>
          <w:szCs w:val="22"/>
        </w:rPr>
        <w:t>Чл</w:t>
      </w:r>
      <w:r w:rsidRPr="00535148">
        <w:rPr>
          <w:b/>
          <w:bCs/>
          <w:sz w:val="22"/>
          <w:szCs w:val="22"/>
          <w:lang w:val="en-US"/>
        </w:rPr>
        <w:t>a</w:t>
      </w:r>
      <w:r w:rsidRPr="00535148">
        <w:rPr>
          <w:b/>
          <w:bCs/>
          <w:sz w:val="22"/>
          <w:szCs w:val="22"/>
        </w:rPr>
        <w:t xml:space="preserve">н </w:t>
      </w:r>
      <w:r w:rsidR="00546A3C" w:rsidRPr="00535148">
        <w:rPr>
          <w:b/>
          <w:bCs/>
          <w:sz w:val="22"/>
          <w:szCs w:val="22"/>
          <w:lang w:val="sr-Cyrl-RS"/>
        </w:rPr>
        <w:t>7</w:t>
      </w:r>
    </w:p>
    <w:p w14:paraId="59EB66F1" w14:textId="56AC7A31" w:rsidR="00546A3C" w:rsidRPr="00535148" w:rsidRDefault="00034130" w:rsidP="008C4F37">
      <w:pPr>
        <w:tabs>
          <w:tab w:val="left" w:pos="4500"/>
        </w:tabs>
        <w:ind w:firstLine="720"/>
        <w:jc w:val="both"/>
        <w:rPr>
          <w:sz w:val="22"/>
          <w:szCs w:val="22"/>
          <w:lang w:val="ru-RU"/>
        </w:rPr>
      </w:pPr>
      <w:r w:rsidRPr="00535148">
        <w:rPr>
          <w:sz w:val="22"/>
          <w:szCs w:val="22"/>
        </w:rPr>
        <w:t>Добављач је обавезан да</w:t>
      </w:r>
      <w:r w:rsidR="008C4F37" w:rsidRPr="00535148">
        <w:rPr>
          <w:sz w:val="22"/>
          <w:szCs w:val="22"/>
          <w:lang w:val="sr-Cyrl-RS"/>
        </w:rPr>
        <w:t xml:space="preserve"> лицу које Наручилац одреди за праћење уговора</w:t>
      </w:r>
      <w:r w:rsidRPr="00535148">
        <w:rPr>
          <w:sz w:val="22"/>
          <w:szCs w:val="22"/>
        </w:rPr>
        <w:t xml:space="preserve"> једном месечно доставља </w:t>
      </w:r>
      <w:r w:rsidR="00567796" w:rsidRPr="00535148">
        <w:rPr>
          <w:sz w:val="22"/>
          <w:szCs w:val="22"/>
          <w:lang w:val="ru-RU"/>
        </w:rPr>
        <w:t>извештај и извршеним пословима</w:t>
      </w:r>
      <w:r w:rsidR="008C4F37" w:rsidRPr="00535148">
        <w:rPr>
          <w:sz w:val="22"/>
          <w:szCs w:val="22"/>
          <w:lang w:val="ru-RU"/>
        </w:rPr>
        <w:t>.</w:t>
      </w:r>
      <w:r w:rsidRPr="00535148">
        <w:rPr>
          <w:sz w:val="22"/>
          <w:szCs w:val="22"/>
          <w:lang w:val="ru-RU"/>
        </w:rPr>
        <w:t xml:space="preserve"> </w:t>
      </w:r>
      <w:r w:rsidR="008C4F37" w:rsidRPr="00535148">
        <w:rPr>
          <w:sz w:val="22"/>
          <w:szCs w:val="22"/>
          <w:lang w:val="ru-RU"/>
        </w:rPr>
        <w:t>Уколико је лице за праћење сагласно са наводима из извеш</w:t>
      </w:r>
      <w:r w:rsidR="001F3163">
        <w:rPr>
          <w:sz w:val="22"/>
          <w:szCs w:val="22"/>
          <w:lang w:val="ru-RU"/>
        </w:rPr>
        <w:t>т</w:t>
      </w:r>
      <w:r w:rsidR="008C4F37" w:rsidRPr="00535148">
        <w:rPr>
          <w:sz w:val="22"/>
          <w:szCs w:val="22"/>
          <w:lang w:val="ru-RU"/>
        </w:rPr>
        <w:t xml:space="preserve">аја, потврдиће </w:t>
      </w:r>
      <w:r w:rsidR="00371AE6" w:rsidRPr="00535148">
        <w:rPr>
          <w:sz w:val="22"/>
          <w:szCs w:val="22"/>
          <w:lang w:val="ru-RU"/>
        </w:rPr>
        <w:t>достављени извештај</w:t>
      </w:r>
      <w:r w:rsidR="008C4F37" w:rsidRPr="00535148">
        <w:rPr>
          <w:sz w:val="22"/>
          <w:szCs w:val="22"/>
          <w:lang w:val="ru-RU"/>
        </w:rPr>
        <w:t xml:space="preserve"> својим потписом. </w:t>
      </w:r>
    </w:p>
    <w:p w14:paraId="36D92097" w14:textId="77777777" w:rsidR="00546A3C" w:rsidRPr="00535148" w:rsidRDefault="00546A3C" w:rsidP="00546A3C">
      <w:pPr>
        <w:ind w:firstLine="720"/>
        <w:contextualSpacing/>
        <w:jc w:val="both"/>
        <w:rPr>
          <w:rFonts w:eastAsia="Calibri"/>
          <w:sz w:val="22"/>
          <w:szCs w:val="22"/>
          <w:lang w:val="sr-Cyrl-RS"/>
        </w:rPr>
      </w:pPr>
      <w:r w:rsidRPr="00535148">
        <w:rPr>
          <w:rFonts w:eastAsia="Calibri"/>
          <w:sz w:val="22"/>
          <w:szCs w:val="22"/>
          <w:lang w:val="sr-Cyrl-RS"/>
        </w:rPr>
        <w:t>Сваки и</w:t>
      </w:r>
      <w:r w:rsidRPr="00535148">
        <w:rPr>
          <w:rFonts w:eastAsia="Calibri"/>
          <w:sz w:val="22"/>
          <w:szCs w:val="22"/>
        </w:rPr>
        <w:t>звештај може бити одобрен у целини или делимично.</w:t>
      </w:r>
    </w:p>
    <w:p w14:paraId="42C4100E" w14:textId="77777777" w:rsidR="005A7E9C" w:rsidRPr="001F3163" w:rsidRDefault="00546A3C" w:rsidP="00546A3C">
      <w:pPr>
        <w:widowControl w:val="0"/>
        <w:tabs>
          <w:tab w:val="left" w:pos="1440"/>
        </w:tabs>
        <w:jc w:val="both"/>
        <w:rPr>
          <w:b/>
          <w:bCs/>
          <w:sz w:val="22"/>
          <w:szCs w:val="22"/>
          <w:lang w:val="sr-Cyrl-RS"/>
        </w:rPr>
      </w:pPr>
      <w:r w:rsidRPr="001F3163">
        <w:rPr>
          <w:bCs/>
          <w:iCs/>
          <w:sz w:val="22"/>
          <w:szCs w:val="22"/>
        </w:rPr>
        <w:t xml:space="preserve">             </w:t>
      </w:r>
      <w:r w:rsidRPr="00535148">
        <w:rPr>
          <w:sz w:val="22"/>
          <w:szCs w:val="22"/>
        </w:rPr>
        <w:t>Делимично одобрен извештај представља основ са умањење месечне накнаде</w:t>
      </w:r>
      <w:r w:rsidRPr="00535148">
        <w:rPr>
          <w:sz w:val="22"/>
          <w:szCs w:val="22"/>
          <w:lang w:val="sr-Latn-RS"/>
        </w:rPr>
        <w:t xml:space="preserve">, </w:t>
      </w:r>
      <w:r w:rsidRPr="00535148">
        <w:rPr>
          <w:sz w:val="22"/>
          <w:szCs w:val="22"/>
          <w:lang w:val="sr-Cyrl-RS"/>
        </w:rPr>
        <w:t xml:space="preserve">с тим да умањење не може бити веће од </w:t>
      </w:r>
      <w:r w:rsidR="005A7E9C" w:rsidRPr="00535148">
        <w:rPr>
          <w:sz w:val="22"/>
          <w:szCs w:val="22"/>
          <w:lang w:val="sr-Cyrl-RS"/>
        </w:rPr>
        <w:t>1</w:t>
      </w:r>
      <w:r w:rsidRPr="00535148">
        <w:rPr>
          <w:sz w:val="22"/>
          <w:szCs w:val="22"/>
          <w:lang w:val="sr-Cyrl-RS"/>
        </w:rPr>
        <w:t xml:space="preserve">0% нето износа месечне накнаде. </w:t>
      </w:r>
      <w:r w:rsidR="005A7E9C" w:rsidRPr="001F3163">
        <w:rPr>
          <w:b/>
          <w:bCs/>
          <w:sz w:val="22"/>
          <w:szCs w:val="22"/>
          <w:lang w:val="sr-Cyrl-RS"/>
        </w:rPr>
        <w:t>(</w:t>
      </w:r>
      <w:r w:rsidR="005A7E9C" w:rsidRPr="001F3163">
        <w:rPr>
          <w:b/>
          <w:bCs/>
          <w:i/>
          <w:sz w:val="20"/>
          <w:szCs w:val="20"/>
          <w:lang w:val="sr-Cyrl-RS"/>
        </w:rPr>
        <w:t>када је уговор закључен са физичким лицем</w:t>
      </w:r>
      <w:r w:rsidR="005A7E9C" w:rsidRPr="001F3163">
        <w:rPr>
          <w:b/>
          <w:bCs/>
          <w:sz w:val="22"/>
          <w:szCs w:val="22"/>
          <w:lang w:val="sr-Cyrl-RS"/>
        </w:rPr>
        <w:t>)</w:t>
      </w:r>
    </w:p>
    <w:p w14:paraId="76A8C2B2" w14:textId="77777777" w:rsidR="00546A3C" w:rsidRPr="00535148" w:rsidRDefault="00546A3C" w:rsidP="00546A3C">
      <w:pPr>
        <w:widowControl w:val="0"/>
        <w:tabs>
          <w:tab w:val="left" w:pos="1440"/>
        </w:tabs>
        <w:jc w:val="both"/>
        <w:rPr>
          <w:sz w:val="22"/>
          <w:szCs w:val="22"/>
          <w:lang w:val="sr-Cyrl-RS"/>
        </w:rPr>
      </w:pPr>
      <w:r w:rsidRPr="00535148">
        <w:rPr>
          <w:sz w:val="22"/>
          <w:szCs w:val="22"/>
          <w:lang w:val="sr-Latn-RS"/>
        </w:rPr>
        <w:t xml:space="preserve"> </w:t>
      </w:r>
      <w:r w:rsidRPr="00535148">
        <w:rPr>
          <w:sz w:val="22"/>
          <w:szCs w:val="22"/>
          <w:lang w:val="sr-Cyrl-RS"/>
        </w:rPr>
        <w:t xml:space="preserve">  </w:t>
      </w:r>
      <w:r w:rsidRPr="00535148">
        <w:rPr>
          <w:sz w:val="22"/>
          <w:szCs w:val="22"/>
          <w:lang w:val="sr-Latn-RS"/>
        </w:rPr>
        <w:t xml:space="preserve"> </w:t>
      </w:r>
      <w:r w:rsidRPr="00535148">
        <w:rPr>
          <w:sz w:val="22"/>
          <w:szCs w:val="22"/>
          <w:lang w:val="sr-Cyrl-RS"/>
        </w:rPr>
        <w:t xml:space="preserve"> </w:t>
      </w:r>
      <w:r w:rsidRPr="00535148">
        <w:rPr>
          <w:sz w:val="22"/>
          <w:szCs w:val="22"/>
          <w:lang w:val="sr-Latn-RS"/>
        </w:rPr>
        <w:t xml:space="preserve"> </w:t>
      </w:r>
      <w:r w:rsidR="005A7E9C" w:rsidRPr="00535148">
        <w:rPr>
          <w:sz w:val="22"/>
          <w:szCs w:val="22"/>
          <w:lang w:val="sr-Cyrl-RS"/>
        </w:rPr>
        <w:t xml:space="preserve">       </w:t>
      </w:r>
      <w:r w:rsidR="005A7E9C" w:rsidRPr="00535148">
        <w:rPr>
          <w:sz w:val="22"/>
          <w:szCs w:val="22"/>
        </w:rPr>
        <w:t xml:space="preserve">Делимично одобрен извештај представља основ са </w:t>
      </w:r>
      <w:r w:rsidR="005A7E9C" w:rsidRPr="00535148">
        <w:rPr>
          <w:sz w:val="22"/>
          <w:szCs w:val="22"/>
          <w:lang w:val="sr-Cyrl-RS"/>
        </w:rPr>
        <w:t xml:space="preserve">активирање менице за добро извршење посла. </w:t>
      </w:r>
      <w:r w:rsidR="005A7E9C" w:rsidRPr="001F3163">
        <w:rPr>
          <w:b/>
          <w:bCs/>
          <w:sz w:val="22"/>
          <w:szCs w:val="22"/>
          <w:lang w:val="sr-Cyrl-RS"/>
        </w:rPr>
        <w:t>(</w:t>
      </w:r>
      <w:r w:rsidR="005A7E9C" w:rsidRPr="001F3163">
        <w:rPr>
          <w:b/>
          <w:bCs/>
          <w:i/>
          <w:sz w:val="20"/>
          <w:szCs w:val="20"/>
          <w:lang w:val="sr-Cyrl-RS"/>
        </w:rPr>
        <w:t>када је уговор закључен са правним лицем/предузетником</w:t>
      </w:r>
      <w:r w:rsidR="005A7E9C" w:rsidRPr="001F3163">
        <w:rPr>
          <w:b/>
          <w:bCs/>
          <w:sz w:val="22"/>
          <w:szCs w:val="22"/>
          <w:lang w:val="sr-Cyrl-RS"/>
        </w:rPr>
        <w:t>)</w:t>
      </w:r>
    </w:p>
    <w:p w14:paraId="43423028" w14:textId="51F6D6AF" w:rsidR="00546A3C" w:rsidRPr="00535148" w:rsidRDefault="00546A3C" w:rsidP="00546A3C">
      <w:pPr>
        <w:tabs>
          <w:tab w:val="left" w:pos="5580"/>
        </w:tabs>
        <w:ind w:firstLine="720"/>
        <w:jc w:val="both"/>
        <w:rPr>
          <w:sz w:val="22"/>
          <w:szCs w:val="22"/>
          <w:lang w:val="sr-Cyrl-RS"/>
        </w:rPr>
      </w:pPr>
      <w:r w:rsidRPr="00535148">
        <w:rPr>
          <w:sz w:val="22"/>
          <w:szCs w:val="22"/>
          <w:lang w:val="sr-Cyrl-RS"/>
        </w:rPr>
        <w:t>Уколико извештај не буде одобрен,</w:t>
      </w:r>
      <w:r w:rsidRPr="00535148">
        <w:rPr>
          <w:sz w:val="22"/>
          <w:szCs w:val="22"/>
        </w:rPr>
        <w:t xml:space="preserve"> Наручилац нема обавезу плаћања накнаде за тај месец.</w:t>
      </w:r>
    </w:p>
    <w:p w14:paraId="5D3E545B" w14:textId="77777777" w:rsidR="00371AE6" w:rsidRPr="00535148" w:rsidRDefault="00371AE6" w:rsidP="00346D8D">
      <w:pPr>
        <w:tabs>
          <w:tab w:val="left" w:pos="1440"/>
        </w:tabs>
        <w:rPr>
          <w:b/>
          <w:sz w:val="22"/>
          <w:szCs w:val="22"/>
          <w:lang w:val="ru-RU"/>
        </w:rPr>
      </w:pPr>
    </w:p>
    <w:p w14:paraId="3B37217E" w14:textId="77777777" w:rsidR="00034130" w:rsidRPr="00535148" w:rsidRDefault="00034130" w:rsidP="00034130">
      <w:pPr>
        <w:tabs>
          <w:tab w:val="left" w:pos="1440"/>
        </w:tabs>
        <w:jc w:val="center"/>
        <w:rPr>
          <w:b/>
          <w:sz w:val="22"/>
          <w:szCs w:val="22"/>
          <w:lang w:val="ru-RU"/>
        </w:rPr>
      </w:pPr>
      <w:r w:rsidRPr="00535148">
        <w:rPr>
          <w:b/>
          <w:sz w:val="22"/>
          <w:szCs w:val="22"/>
          <w:lang w:val="ru-RU"/>
        </w:rPr>
        <w:t>Чл</w:t>
      </w:r>
      <w:r w:rsidRPr="00535148">
        <w:rPr>
          <w:b/>
          <w:sz w:val="22"/>
          <w:szCs w:val="22"/>
        </w:rPr>
        <w:t>a</w:t>
      </w:r>
      <w:r w:rsidRPr="00535148">
        <w:rPr>
          <w:b/>
          <w:sz w:val="22"/>
          <w:szCs w:val="22"/>
          <w:lang w:val="ru-RU"/>
        </w:rPr>
        <w:t xml:space="preserve">н </w:t>
      </w:r>
      <w:r w:rsidR="00546A3C" w:rsidRPr="00535148">
        <w:rPr>
          <w:b/>
          <w:sz w:val="22"/>
          <w:szCs w:val="22"/>
          <w:lang w:val="ru-RU"/>
        </w:rPr>
        <w:t>8</w:t>
      </w:r>
    </w:p>
    <w:p w14:paraId="4D0CB0F8" w14:textId="77777777" w:rsidR="00546A3C" w:rsidRPr="001F3163" w:rsidRDefault="00034130" w:rsidP="00034130">
      <w:pPr>
        <w:tabs>
          <w:tab w:val="left" w:pos="709"/>
        </w:tabs>
        <w:jc w:val="both"/>
        <w:rPr>
          <w:sz w:val="22"/>
          <w:szCs w:val="22"/>
          <w:lang w:val="sr-Cyrl-RS"/>
        </w:rPr>
      </w:pPr>
      <w:r w:rsidRPr="001F3163">
        <w:rPr>
          <w:noProof/>
          <w:sz w:val="22"/>
          <w:szCs w:val="22"/>
          <w:lang w:val="ru-RU"/>
        </w:rPr>
        <w:tab/>
        <w:t xml:space="preserve">Добављач се обавезује да извршава предметни посао стручно и квалитетно, </w:t>
      </w:r>
      <w:r w:rsidR="008C4F37" w:rsidRPr="001F3163">
        <w:rPr>
          <w:noProof/>
          <w:sz w:val="22"/>
          <w:szCs w:val="22"/>
          <w:lang w:val="ru-RU"/>
        </w:rPr>
        <w:t xml:space="preserve"> </w:t>
      </w:r>
      <w:r w:rsidRPr="001F3163">
        <w:rPr>
          <w:noProof/>
          <w:sz w:val="22"/>
          <w:szCs w:val="22"/>
          <w:lang w:val="ru-RU"/>
        </w:rPr>
        <w:t>поступајући у свему према налозима Наручиоца</w:t>
      </w:r>
      <w:r w:rsidR="008C4F37" w:rsidRPr="001F3163">
        <w:rPr>
          <w:noProof/>
          <w:sz w:val="22"/>
          <w:szCs w:val="22"/>
          <w:lang w:val="ru-RU"/>
        </w:rPr>
        <w:t xml:space="preserve"> и одредбама </w:t>
      </w:r>
      <w:r w:rsidR="00371AE6" w:rsidRPr="001F3163">
        <w:rPr>
          <w:noProof/>
          <w:sz w:val="22"/>
          <w:szCs w:val="22"/>
          <w:lang w:val="ru-RU"/>
        </w:rPr>
        <w:t xml:space="preserve">уговора и </w:t>
      </w:r>
      <w:r w:rsidR="00371AE6" w:rsidRPr="001F3163">
        <w:rPr>
          <w:sz w:val="22"/>
          <w:szCs w:val="22"/>
        </w:rPr>
        <w:t>да предузима све неопходне радње и поступке у циљу што ефикаснијег обављања наведених послова.</w:t>
      </w:r>
    </w:p>
    <w:p w14:paraId="7AEDFDE5" w14:textId="13947999" w:rsidR="00034130" w:rsidRPr="001F3163" w:rsidRDefault="00034130" w:rsidP="00034130">
      <w:pPr>
        <w:jc w:val="both"/>
        <w:rPr>
          <w:noProof/>
          <w:sz w:val="22"/>
          <w:szCs w:val="22"/>
          <w:lang w:val="ru-RU"/>
        </w:rPr>
      </w:pPr>
      <w:r w:rsidRPr="001F3163">
        <w:rPr>
          <w:noProof/>
          <w:sz w:val="22"/>
          <w:szCs w:val="22"/>
          <w:lang w:val="ru-RU"/>
        </w:rPr>
        <w:tab/>
        <w:t xml:space="preserve">Уколико Добављач предметни посао не </w:t>
      </w:r>
      <w:r w:rsidR="00371AE6" w:rsidRPr="001F3163">
        <w:rPr>
          <w:noProof/>
          <w:sz w:val="22"/>
          <w:szCs w:val="22"/>
          <w:lang w:val="ru-RU"/>
        </w:rPr>
        <w:t>из</w:t>
      </w:r>
      <w:r w:rsidRPr="001F3163">
        <w:rPr>
          <w:noProof/>
          <w:sz w:val="22"/>
          <w:szCs w:val="22"/>
          <w:lang w:val="ru-RU"/>
        </w:rPr>
        <w:t>врш</w:t>
      </w:r>
      <w:r w:rsidR="00371AE6" w:rsidRPr="001F3163">
        <w:rPr>
          <w:noProof/>
          <w:sz w:val="22"/>
          <w:szCs w:val="22"/>
          <w:lang w:val="ru-RU"/>
        </w:rPr>
        <w:t>ава</w:t>
      </w:r>
      <w:r w:rsidRPr="001F3163">
        <w:rPr>
          <w:noProof/>
          <w:sz w:val="22"/>
          <w:szCs w:val="22"/>
          <w:lang w:val="ru-RU"/>
        </w:rPr>
        <w:t xml:space="preserve"> односно уколико га не изврш</w:t>
      </w:r>
      <w:r w:rsidR="00371AE6" w:rsidRPr="001F3163">
        <w:rPr>
          <w:noProof/>
          <w:sz w:val="22"/>
          <w:szCs w:val="22"/>
          <w:lang w:val="ru-RU"/>
        </w:rPr>
        <w:t>ава</w:t>
      </w:r>
      <w:r w:rsidRPr="001F3163">
        <w:rPr>
          <w:noProof/>
          <w:sz w:val="22"/>
          <w:szCs w:val="22"/>
          <w:lang w:val="ru-RU"/>
        </w:rPr>
        <w:t xml:space="preserve"> у складу с наводима из става 1 овог члана, </w:t>
      </w:r>
      <w:r w:rsidR="00371AE6" w:rsidRPr="001F3163">
        <w:rPr>
          <w:noProof/>
          <w:sz w:val="22"/>
          <w:szCs w:val="22"/>
          <w:lang w:val="ru-RU"/>
        </w:rPr>
        <w:t>лиц</w:t>
      </w:r>
      <w:r w:rsidR="00346D8D" w:rsidRPr="001F3163">
        <w:rPr>
          <w:noProof/>
          <w:sz w:val="22"/>
          <w:szCs w:val="22"/>
          <w:lang w:val="ru-RU"/>
        </w:rPr>
        <w:t>е за праћење ће му указати на</w:t>
      </w:r>
      <w:r w:rsidR="00371AE6" w:rsidRPr="001F3163">
        <w:rPr>
          <w:noProof/>
          <w:sz w:val="22"/>
          <w:szCs w:val="22"/>
          <w:lang w:val="ru-RU"/>
        </w:rPr>
        <w:t xml:space="preserve"> уочене недостатке и позвати га да их отклони</w:t>
      </w:r>
      <w:r w:rsidR="008B5032" w:rsidRPr="001F3163">
        <w:rPr>
          <w:noProof/>
          <w:sz w:val="22"/>
          <w:szCs w:val="22"/>
          <w:lang w:val="ru-RU"/>
        </w:rPr>
        <w:t xml:space="preserve"> у остављеном примереном року</w:t>
      </w:r>
      <w:r w:rsidR="00371AE6" w:rsidRPr="001F3163">
        <w:rPr>
          <w:noProof/>
          <w:sz w:val="22"/>
          <w:szCs w:val="22"/>
          <w:lang w:val="ru-RU"/>
        </w:rPr>
        <w:t>.</w:t>
      </w:r>
    </w:p>
    <w:p w14:paraId="1732384C" w14:textId="203378CF" w:rsidR="00546A3C" w:rsidRPr="00371AE6" w:rsidRDefault="00034130" w:rsidP="00546A3C">
      <w:pPr>
        <w:tabs>
          <w:tab w:val="left" w:pos="5580"/>
        </w:tabs>
        <w:ind w:firstLine="720"/>
        <w:jc w:val="both"/>
        <w:rPr>
          <w:sz w:val="22"/>
          <w:szCs w:val="22"/>
          <w:lang w:val="sr-Cyrl-RS"/>
        </w:rPr>
      </w:pPr>
      <w:r w:rsidRPr="001F3163">
        <w:rPr>
          <w:noProof/>
          <w:sz w:val="22"/>
          <w:szCs w:val="22"/>
          <w:lang w:val="ru-RU"/>
        </w:rPr>
        <w:t xml:space="preserve">Уколико Добављач </w:t>
      </w:r>
      <w:r w:rsidRPr="00371AE6">
        <w:rPr>
          <w:noProof/>
          <w:sz w:val="22"/>
          <w:szCs w:val="22"/>
          <w:lang w:val="ru-RU"/>
        </w:rPr>
        <w:t xml:space="preserve">не отклони </w:t>
      </w:r>
      <w:r w:rsidR="00371AE6" w:rsidRPr="00371AE6">
        <w:rPr>
          <w:noProof/>
          <w:sz w:val="22"/>
          <w:szCs w:val="22"/>
          <w:lang w:val="ru-RU"/>
        </w:rPr>
        <w:t xml:space="preserve">све уочене </w:t>
      </w:r>
      <w:r w:rsidRPr="00371AE6">
        <w:rPr>
          <w:noProof/>
          <w:sz w:val="22"/>
          <w:szCs w:val="22"/>
          <w:lang w:val="ru-RU"/>
        </w:rPr>
        <w:t xml:space="preserve">недостатке у </w:t>
      </w:r>
      <w:r w:rsidR="008B5032" w:rsidRPr="00371AE6">
        <w:rPr>
          <w:noProof/>
          <w:sz w:val="22"/>
          <w:szCs w:val="22"/>
          <w:lang w:val="ru-RU"/>
        </w:rPr>
        <w:t>остављеном</w:t>
      </w:r>
      <w:r w:rsidRPr="00371AE6">
        <w:rPr>
          <w:noProof/>
          <w:sz w:val="22"/>
          <w:szCs w:val="22"/>
          <w:lang w:val="ru-RU"/>
        </w:rPr>
        <w:t xml:space="preserve"> року, </w:t>
      </w:r>
      <w:r w:rsidR="00546A3C" w:rsidRPr="00371AE6">
        <w:rPr>
          <w:sz w:val="22"/>
          <w:szCs w:val="22"/>
        </w:rPr>
        <w:t>лице о</w:t>
      </w:r>
      <w:r w:rsidR="00546A3C" w:rsidRPr="00371AE6">
        <w:rPr>
          <w:sz w:val="22"/>
          <w:szCs w:val="22"/>
          <w:lang w:val="sr-Cyrl-RS"/>
        </w:rPr>
        <w:t xml:space="preserve">дређено </w:t>
      </w:r>
      <w:r w:rsidR="00546A3C" w:rsidRPr="00371AE6">
        <w:rPr>
          <w:sz w:val="22"/>
          <w:szCs w:val="22"/>
        </w:rPr>
        <w:t xml:space="preserve">за праћење реализације уговора неће одобрити </w:t>
      </w:r>
      <w:r w:rsidR="00546A3C" w:rsidRPr="00371AE6">
        <w:rPr>
          <w:sz w:val="22"/>
          <w:szCs w:val="22"/>
          <w:lang w:val="sr-Cyrl-RS"/>
        </w:rPr>
        <w:t xml:space="preserve">или ће делимично одобрити </w:t>
      </w:r>
      <w:r w:rsidR="00546A3C" w:rsidRPr="00371AE6">
        <w:rPr>
          <w:sz w:val="22"/>
          <w:szCs w:val="22"/>
        </w:rPr>
        <w:t>извештај за тај месец</w:t>
      </w:r>
      <w:r w:rsidR="00546A3C" w:rsidRPr="00371AE6">
        <w:rPr>
          <w:sz w:val="22"/>
          <w:szCs w:val="22"/>
          <w:lang w:val="sr-Cyrl-RS"/>
        </w:rPr>
        <w:t>.</w:t>
      </w:r>
    </w:p>
    <w:p w14:paraId="7CA68A0E" w14:textId="77777777" w:rsidR="00546A3C" w:rsidRPr="001F3163" w:rsidRDefault="00546A3C" w:rsidP="00546A3C">
      <w:pPr>
        <w:tabs>
          <w:tab w:val="left" w:pos="5580"/>
        </w:tabs>
        <w:ind w:firstLine="720"/>
        <w:jc w:val="both"/>
        <w:rPr>
          <w:sz w:val="22"/>
          <w:szCs w:val="22"/>
          <w:lang w:val="sr-Cyrl-RS"/>
        </w:rPr>
      </w:pPr>
      <w:r w:rsidRPr="00371AE6">
        <w:rPr>
          <w:sz w:val="22"/>
          <w:szCs w:val="22"/>
        </w:rPr>
        <w:t xml:space="preserve">Уколико </w:t>
      </w:r>
      <w:r w:rsidR="00371AE6" w:rsidRPr="00371AE6">
        <w:rPr>
          <w:sz w:val="22"/>
          <w:szCs w:val="22"/>
          <w:lang w:val="sr-Cyrl-RS"/>
        </w:rPr>
        <w:t>Добављач</w:t>
      </w:r>
      <w:r w:rsidRPr="00371AE6">
        <w:rPr>
          <w:sz w:val="22"/>
          <w:szCs w:val="22"/>
        </w:rPr>
        <w:t xml:space="preserve"> још једном у току трајања уговора не отклони недостатке у накнадном примереном року,</w:t>
      </w:r>
      <w:r w:rsidRPr="00371AE6">
        <w:rPr>
          <w:noProof/>
          <w:sz w:val="22"/>
          <w:szCs w:val="22"/>
          <w:lang w:val="ru-RU"/>
        </w:rPr>
        <w:t xml:space="preserve"> Наручилац може активирати средство обезбеђења за добро извршење посла (када је је угово закључен са правним лицем/предузетником) и/или једнострано раскинути уговор</w:t>
      </w:r>
      <w:r w:rsidR="00371AE6" w:rsidRPr="00371AE6">
        <w:rPr>
          <w:noProof/>
          <w:sz w:val="22"/>
          <w:szCs w:val="22"/>
          <w:lang w:val="ru-RU"/>
        </w:rPr>
        <w:t xml:space="preserve"> и/</w:t>
      </w:r>
      <w:r w:rsidR="00371AE6" w:rsidRPr="001F3163">
        <w:rPr>
          <w:noProof/>
          <w:sz w:val="22"/>
          <w:szCs w:val="22"/>
          <w:lang w:val="ru-RU"/>
        </w:rPr>
        <w:t>или тражити накнаду настале штете</w:t>
      </w:r>
      <w:r w:rsidRPr="001F3163">
        <w:rPr>
          <w:noProof/>
          <w:sz w:val="22"/>
          <w:szCs w:val="22"/>
          <w:lang w:val="ru-RU"/>
        </w:rPr>
        <w:t>.</w:t>
      </w:r>
    </w:p>
    <w:p w14:paraId="1C0B421C" w14:textId="77777777" w:rsidR="00371AE6" w:rsidRPr="001F3163" w:rsidRDefault="00371AE6" w:rsidP="00371AE6">
      <w:pPr>
        <w:autoSpaceDE w:val="0"/>
        <w:autoSpaceDN w:val="0"/>
        <w:adjustRightInd w:val="0"/>
        <w:rPr>
          <w:b/>
          <w:i/>
          <w:sz w:val="22"/>
          <w:szCs w:val="22"/>
          <w:lang w:val="sr-Cyrl-RS"/>
        </w:rPr>
      </w:pPr>
    </w:p>
    <w:p w14:paraId="70A531C8" w14:textId="77777777" w:rsidR="002D6B61" w:rsidRDefault="002D6B61" w:rsidP="00371AE6">
      <w:pPr>
        <w:jc w:val="center"/>
        <w:rPr>
          <w:b/>
          <w:sz w:val="22"/>
          <w:szCs w:val="22"/>
        </w:rPr>
      </w:pPr>
    </w:p>
    <w:p w14:paraId="76F3EBEF" w14:textId="144D32DE" w:rsidR="00371AE6" w:rsidRPr="005C6990" w:rsidRDefault="00371AE6" w:rsidP="00371AE6">
      <w:pPr>
        <w:jc w:val="center"/>
        <w:rPr>
          <w:b/>
          <w:sz w:val="22"/>
          <w:szCs w:val="22"/>
          <w:lang w:val="sr-Cyrl-RS"/>
        </w:rPr>
      </w:pPr>
      <w:r w:rsidRPr="005C6990">
        <w:rPr>
          <w:b/>
          <w:sz w:val="22"/>
          <w:szCs w:val="22"/>
        </w:rPr>
        <w:lastRenderedPageBreak/>
        <w:t xml:space="preserve">Члан </w:t>
      </w:r>
      <w:r w:rsidRPr="005C6990">
        <w:rPr>
          <w:b/>
          <w:sz w:val="22"/>
          <w:szCs w:val="22"/>
          <w:lang w:val="sr-Cyrl-RS"/>
        </w:rPr>
        <w:t>9</w:t>
      </w:r>
    </w:p>
    <w:p w14:paraId="06AF1FC5" w14:textId="77777777" w:rsidR="00371AE6" w:rsidRPr="005C6990" w:rsidRDefault="00371AE6" w:rsidP="00371AE6">
      <w:pPr>
        <w:ind w:firstLine="720"/>
        <w:jc w:val="both"/>
        <w:rPr>
          <w:sz w:val="22"/>
          <w:szCs w:val="22"/>
        </w:rPr>
      </w:pPr>
      <w:r w:rsidRPr="005C6990">
        <w:rPr>
          <w:sz w:val="22"/>
          <w:szCs w:val="22"/>
          <w:lang w:val="sr-Cyrl-RS"/>
        </w:rPr>
        <w:t>Добављач</w:t>
      </w:r>
      <w:r w:rsidRPr="005C6990">
        <w:rPr>
          <w:sz w:val="22"/>
          <w:szCs w:val="22"/>
        </w:rPr>
        <w:t xml:space="preserve"> је обавезан да, у току трајања уговора, буде доступан за телефонску комуникацију викендом, од 09:00 до 15:00 часова, с тим да ће се комуникација викендом иницирати од стране Наручиоца само изузетно</w:t>
      </w:r>
      <w:r w:rsidR="00346D8D" w:rsidRPr="005C6990">
        <w:rPr>
          <w:sz w:val="22"/>
          <w:szCs w:val="22"/>
          <w:lang w:val="sr-Cyrl-RS"/>
        </w:rPr>
        <w:t>, у случају потребе за додатним информацијама у вези предметних послова.</w:t>
      </w:r>
    </w:p>
    <w:p w14:paraId="07628A6F" w14:textId="77777777" w:rsidR="00371AE6" w:rsidRPr="001F3163" w:rsidRDefault="00371AE6" w:rsidP="00371AE6">
      <w:pPr>
        <w:autoSpaceDE w:val="0"/>
        <w:autoSpaceDN w:val="0"/>
        <w:adjustRightInd w:val="0"/>
        <w:rPr>
          <w:bCs/>
          <w:iCs/>
          <w:sz w:val="22"/>
          <w:szCs w:val="22"/>
          <w:lang w:val="sr-Cyrl-RS"/>
        </w:rPr>
      </w:pPr>
    </w:p>
    <w:p w14:paraId="6A656AD6" w14:textId="77777777" w:rsidR="00371AE6" w:rsidRPr="001F3163" w:rsidRDefault="00371AE6" w:rsidP="00371AE6">
      <w:pPr>
        <w:autoSpaceDE w:val="0"/>
        <w:autoSpaceDN w:val="0"/>
        <w:adjustRightInd w:val="0"/>
        <w:rPr>
          <w:bCs/>
          <w:iCs/>
          <w:sz w:val="22"/>
          <w:szCs w:val="22"/>
          <w:lang w:val="sr-Cyrl-RS"/>
        </w:rPr>
      </w:pPr>
    </w:p>
    <w:p w14:paraId="4FC07B84" w14:textId="77777777" w:rsidR="00371AE6" w:rsidRPr="00352763" w:rsidRDefault="00371AE6" w:rsidP="00371AE6">
      <w:pPr>
        <w:autoSpaceDE w:val="0"/>
        <w:autoSpaceDN w:val="0"/>
        <w:adjustRightInd w:val="0"/>
        <w:rPr>
          <w:b/>
          <w:i/>
          <w:sz w:val="22"/>
          <w:szCs w:val="22"/>
        </w:rPr>
      </w:pPr>
      <w:r w:rsidRPr="00352763">
        <w:rPr>
          <w:b/>
          <w:i/>
          <w:sz w:val="22"/>
          <w:szCs w:val="22"/>
        </w:rPr>
        <w:t>Посебна обавеза Добављача</w:t>
      </w:r>
    </w:p>
    <w:p w14:paraId="264F66BF" w14:textId="77777777" w:rsidR="00371AE6" w:rsidRPr="00352763" w:rsidRDefault="00371AE6" w:rsidP="00371AE6">
      <w:pPr>
        <w:jc w:val="center"/>
        <w:rPr>
          <w:b/>
          <w:sz w:val="22"/>
          <w:szCs w:val="22"/>
          <w:lang w:val="sr-Cyrl-RS"/>
        </w:rPr>
      </w:pPr>
      <w:r w:rsidRPr="00352763">
        <w:rPr>
          <w:b/>
          <w:sz w:val="22"/>
          <w:szCs w:val="22"/>
        </w:rPr>
        <w:t>Члан 1</w:t>
      </w:r>
      <w:r w:rsidRPr="00352763">
        <w:rPr>
          <w:b/>
          <w:sz w:val="22"/>
          <w:szCs w:val="22"/>
          <w:lang w:val="sr-Cyrl-RS"/>
        </w:rPr>
        <w:t>0</w:t>
      </w:r>
    </w:p>
    <w:p w14:paraId="4F258786" w14:textId="4209A3EB" w:rsidR="00371AE6" w:rsidRPr="00352763" w:rsidRDefault="00371AE6" w:rsidP="00371AE6">
      <w:pPr>
        <w:ind w:firstLine="708"/>
        <w:jc w:val="both"/>
        <w:rPr>
          <w:sz w:val="22"/>
          <w:szCs w:val="22"/>
        </w:rPr>
      </w:pPr>
      <w:r w:rsidRPr="00352763">
        <w:rPr>
          <w:rFonts w:eastAsia="Calibri"/>
          <w:sz w:val="22"/>
          <w:szCs w:val="22"/>
        </w:rPr>
        <w:t xml:space="preserve">Добављач је дужан да, без одлагања писаним путем обавести Наручиоца о било којој промени у вези са испуњеношћу услова из </w:t>
      </w:r>
      <w:r w:rsidRPr="005C6990">
        <w:rPr>
          <w:rFonts w:eastAsia="Calibri"/>
          <w:sz w:val="22"/>
          <w:szCs w:val="22"/>
        </w:rPr>
        <w:t xml:space="preserve">тачке </w:t>
      </w:r>
      <w:r w:rsidR="005C6990" w:rsidRPr="005C6990">
        <w:rPr>
          <w:rFonts w:eastAsia="Calibri"/>
          <w:sz w:val="22"/>
          <w:szCs w:val="22"/>
          <w:lang w:val="sr-Latn-RS"/>
        </w:rPr>
        <w:t>4</w:t>
      </w:r>
      <w:r w:rsidRPr="005C6990">
        <w:rPr>
          <w:rFonts w:eastAsia="Calibri"/>
          <w:sz w:val="22"/>
          <w:szCs w:val="22"/>
        </w:rPr>
        <w:t xml:space="preserve"> Обрасца понуде</w:t>
      </w:r>
      <w:r w:rsidRPr="00352763">
        <w:rPr>
          <w:rFonts w:eastAsia="Calibri"/>
          <w:sz w:val="22"/>
          <w:szCs w:val="22"/>
          <w:lang w:val="sr-Cyrl-RS"/>
        </w:rPr>
        <w:t xml:space="preserve">, </w:t>
      </w:r>
      <w:r w:rsidRPr="00352763">
        <w:rPr>
          <w:rFonts w:eastAsia="Calibri"/>
          <w:sz w:val="22"/>
          <w:szCs w:val="22"/>
        </w:rPr>
        <w:t>која наступи током важења уговора и да је документује на прописани начин.</w:t>
      </w:r>
    </w:p>
    <w:p w14:paraId="6DCD0D39" w14:textId="77777777" w:rsidR="00546A3C" w:rsidRPr="001F3163" w:rsidRDefault="00546A3C" w:rsidP="00034130">
      <w:pPr>
        <w:jc w:val="both"/>
        <w:rPr>
          <w:noProof/>
          <w:sz w:val="22"/>
          <w:szCs w:val="22"/>
          <w:lang w:val="ru-RU"/>
        </w:rPr>
      </w:pPr>
    </w:p>
    <w:p w14:paraId="6E8132F9" w14:textId="77777777" w:rsidR="00546A3C" w:rsidRPr="001F3163" w:rsidRDefault="00546A3C" w:rsidP="00371AE6">
      <w:pPr>
        <w:jc w:val="both"/>
        <w:rPr>
          <w:sz w:val="22"/>
          <w:szCs w:val="22"/>
          <w:lang w:val="sr-Cyrl-RS"/>
        </w:rPr>
      </w:pPr>
    </w:p>
    <w:p w14:paraId="6D8D709E" w14:textId="2F50BB9E" w:rsidR="00546A3C" w:rsidRPr="005A7E9C" w:rsidRDefault="00546A3C" w:rsidP="005A7E9C">
      <w:pPr>
        <w:tabs>
          <w:tab w:val="left" w:pos="1440"/>
        </w:tabs>
        <w:outlineLvl w:val="0"/>
        <w:rPr>
          <w:b/>
          <w:i/>
          <w:iCs/>
          <w:sz w:val="22"/>
          <w:szCs w:val="22"/>
          <w:lang w:val="sr-Cyrl-RS"/>
        </w:rPr>
      </w:pPr>
      <w:r w:rsidRPr="00461200">
        <w:rPr>
          <w:b/>
          <w:i/>
          <w:iCs/>
          <w:sz w:val="22"/>
          <w:szCs w:val="22"/>
        </w:rPr>
        <w:t>Одговорност</w:t>
      </w:r>
    </w:p>
    <w:p w14:paraId="66264878" w14:textId="142BB437" w:rsidR="00546A3C" w:rsidRPr="005C6990" w:rsidRDefault="00546A3C" w:rsidP="00546A3C">
      <w:pPr>
        <w:tabs>
          <w:tab w:val="left" w:pos="1440"/>
        </w:tabs>
        <w:jc w:val="center"/>
        <w:outlineLvl w:val="0"/>
        <w:rPr>
          <w:b/>
          <w:iCs/>
          <w:noProof/>
          <w:sz w:val="22"/>
          <w:lang w:val="sr-Cyrl-RS"/>
        </w:rPr>
      </w:pPr>
      <w:r w:rsidRPr="005C6990">
        <w:rPr>
          <w:b/>
          <w:iCs/>
          <w:noProof/>
          <w:sz w:val="22"/>
        </w:rPr>
        <w:t xml:space="preserve">Члан </w:t>
      </w:r>
      <w:r w:rsidR="00371AE6" w:rsidRPr="005C6990">
        <w:rPr>
          <w:b/>
          <w:iCs/>
          <w:noProof/>
          <w:sz w:val="22"/>
          <w:lang w:val="sr-Cyrl-RS"/>
        </w:rPr>
        <w:t>11</w:t>
      </w:r>
    </w:p>
    <w:p w14:paraId="65B71329" w14:textId="77777777" w:rsidR="00371AE6" w:rsidRPr="00461200" w:rsidRDefault="00371AE6" w:rsidP="00352763">
      <w:pPr>
        <w:tabs>
          <w:tab w:val="left" w:pos="1440"/>
        </w:tabs>
        <w:jc w:val="center"/>
        <w:outlineLvl w:val="0"/>
        <w:rPr>
          <w:b/>
          <w:i/>
          <w:iCs/>
          <w:sz w:val="22"/>
          <w:szCs w:val="22"/>
        </w:rPr>
      </w:pPr>
      <w:r w:rsidRPr="00352763">
        <w:rPr>
          <w:i/>
          <w:noProof/>
          <w:sz w:val="20"/>
          <w:szCs w:val="20"/>
          <w:u w:val="single"/>
          <w:lang w:val="sr-Cyrl-RS"/>
        </w:rPr>
        <w:t>(</w:t>
      </w:r>
      <w:r w:rsidR="00352763" w:rsidRPr="00352763">
        <w:rPr>
          <w:i/>
          <w:noProof/>
          <w:sz w:val="20"/>
          <w:szCs w:val="20"/>
          <w:u w:val="single"/>
          <w:lang w:val="sr-Cyrl-RS"/>
        </w:rPr>
        <w:t>у</w:t>
      </w:r>
      <w:r w:rsidRPr="00352763">
        <w:rPr>
          <w:i/>
          <w:noProof/>
          <w:sz w:val="20"/>
          <w:szCs w:val="20"/>
          <w:u w:val="single"/>
          <w:lang w:val="sr-Latn-RS"/>
        </w:rPr>
        <w:t>кoликo угoвoр будe дoдe</w:t>
      </w:r>
      <w:r w:rsidRPr="00352763">
        <w:rPr>
          <w:i/>
          <w:noProof/>
          <w:sz w:val="20"/>
          <w:szCs w:val="20"/>
          <w:u w:val="single"/>
          <w:lang w:val="sr-Cyrl-RS"/>
        </w:rPr>
        <w:t>љ</w:t>
      </w:r>
      <w:r w:rsidRPr="00352763">
        <w:rPr>
          <w:i/>
          <w:noProof/>
          <w:sz w:val="20"/>
          <w:szCs w:val="20"/>
          <w:u w:val="single"/>
          <w:lang w:val="sr-Latn-RS"/>
        </w:rPr>
        <w:t xml:space="preserve">eн </w:t>
      </w:r>
      <w:r w:rsidRPr="00352763">
        <w:rPr>
          <w:i/>
          <w:noProof/>
          <w:sz w:val="20"/>
          <w:szCs w:val="20"/>
          <w:u w:val="single"/>
          <w:lang w:val="sr-Cyrl-RS"/>
        </w:rPr>
        <w:t>правном</w:t>
      </w:r>
      <w:r w:rsidRPr="00352763">
        <w:rPr>
          <w:i/>
          <w:noProof/>
          <w:sz w:val="20"/>
          <w:szCs w:val="20"/>
          <w:u w:val="single"/>
          <w:lang w:val="sr-Latn-RS"/>
        </w:rPr>
        <w:t xml:space="preserve"> лицу</w:t>
      </w:r>
      <w:r w:rsidRPr="00352763">
        <w:rPr>
          <w:i/>
          <w:noProof/>
          <w:sz w:val="20"/>
          <w:szCs w:val="20"/>
          <w:u w:val="single"/>
          <w:lang w:val="sr-Cyrl-RS"/>
        </w:rPr>
        <w:t xml:space="preserve"> или предузетнику</w:t>
      </w:r>
      <w:r w:rsidRPr="00461200">
        <w:rPr>
          <w:i/>
          <w:noProof/>
          <w:sz w:val="22"/>
          <w:szCs w:val="22"/>
          <w:u w:val="single"/>
          <w:lang w:val="sr-Cyrl-RS"/>
        </w:rPr>
        <w:t>)</w:t>
      </w:r>
    </w:p>
    <w:p w14:paraId="78317051" w14:textId="77777777" w:rsidR="00546A3C" w:rsidRPr="00461200" w:rsidRDefault="00546A3C" w:rsidP="00546A3C">
      <w:pPr>
        <w:keepLines/>
        <w:shd w:val="clear" w:color="auto" w:fill="FFFFFF"/>
        <w:ind w:firstLine="720"/>
        <w:jc w:val="both"/>
        <w:rPr>
          <w:sz w:val="22"/>
          <w:szCs w:val="22"/>
        </w:rPr>
      </w:pPr>
      <w:r w:rsidRPr="00461200">
        <w:rPr>
          <w:sz w:val="22"/>
          <w:szCs w:val="22"/>
        </w:rPr>
        <w:t xml:space="preserve">Добављач је </w:t>
      </w:r>
      <w:r w:rsidR="00371AE6">
        <w:rPr>
          <w:sz w:val="22"/>
          <w:szCs w:val="22"/>
          <w:lang w:val="sr-Cyrl-RS"/>
        </w:rPr>
        <w:t xml:space="preserve">у целости </w:t>
      </w:r>
      <w:r w:rsidRPr="00461200">
        <w:rPr>
          <w:sz w:val="22"/>
          <w:szCs w:val="22"/>
        </w:rPr>
        <w:t>одговоран за квалитет сваке појединачне пружене услуге и сноси обавезу накнаде штете која наступи због евентуално неадекватно пружене услуге.</w:t>
      </w:r>
    </w:p>
    <w:p w14:paraId="1BAEC193" w14:textId="77777777" w:rsidR="00546A3C" w:rsidRPr="00461200" w:rsidRDefault="00546A3C" w:rsidP="00546A3C">
      <w:pPr>
        <w:jc w:val="both"/>
        <w:outlineLvl w:val="0"/>
        <w:rPr>
          <w:sz w:val="22"/>
          <w:szCs w:val="22"/>
          <w:lang w:val="sr-Cyrl-RS"/>
        </w:rPr>
      </w:pPr>
      <w:r w:rsidRPr="00461200">
        <w:rPr>
          <w:noProof/>
          <w:sz w:val="22"/>
          <w:szCs w:val="22"/>
          <w:lang w:val="sr-Cyrl-RS"/>
        </w:rPr>
        <w:tab/>
        <w:t xml:space="preserve">Добављач и извршилац </w:t>
      </w:r>
      <w:r w:rsidRPr="00461200">
        <w:rPr>
          <w:sz w:val="22"/>
          <w:szCs w:val="22"/>
          <w:lang w:val="sr-Cyrl-RS"/>
        </w:rPr>
        <w:t>одговарају неограничено солидарно  према Наручиоцу.</w:t>
      </w:r>
    </w:p>
    <w:p w14:paraId="1A44D87B" w14:textId="77777777" w:rsidR="00546A3C" w:rsidRPr="00461200" w:rsidRDefault="00546A3C" w:rsidP="00546A3C">
      <w:pPr>
        <w:autoSpaceDE w:val="0"/>
        <w:autoSpaceDN w:val="0"/>
        <w:adjustRightInd w:val="0"/>
        <w:jc w:val="both"/>
        <w:rPr>
          <w:noProof/>
          <w:sz w:val="22"/>
          <w:szCs w:val="22"/>
          <w:lang w:val="sr-Cyrl-RS"/>
        </w:rPr>
      </w:pPr>
      <w:r w:rsidRPr="00461200">
        <w:rPr>
          <w:noProof/>
          <w:sz w:val="22"/>
          <w:szCs w:val="22"/>
          <w:lang w:val="sr-Cyrl-RS"/>
        </w:rPr>
        <w:tab/>
        <w:t>Наручилац не сноси одговорност за евентуално неизмиривање или неуредно измиривање обавеза Добављача према извршиоцу.</w:t>
      </w:r>
    </w:p>
    <w:p w14:paraId="5E31A360" w14:textId="77777777" w:rsidR="00546A3C" w:rsidRPr="00352763" w:rsidRDefault="00546A3C" w:rsidP="00352763">
      <w:pPr>
        <w:autoSpaceDE w:val="0"/>
        <w:autoSpaceDN w:val="0"/>
        <w:adjustRightInd w:val="0"/>
        <w:jc w:val="both"/>
        <w:rPr>
          <w:b/>
          <w:bCs/>
          <w:sz w:val="22"/>
          <w:szCs w:val="22"/>
          <w:lang w:val="sr-Cyrl-RS"/>
        </w:rPr>
      </w:pPr>
      <w:r w:rsidRPr="00461200">
        <w:rPr>
          <w:noProof/>
          <w:sz w:val="22"/>
          <w:szCs w:val="22"/>
          <w:lang w:val="sr-Cyrl-RS"/>
        </w:rPr>
        <w:tab/>
      </w:r>
    </w:p>
    <w:p w14:paraId="315578A9" w14:textId="06E25733" w:rsidR="00546A3C" w:rsidRPr="00352763" w:rsidRDefault="00546A3C" w:rsidP="00546A3C">
      <w:pPr>
        <w:tabs>
          <w:tab w:val="left" w:pos="1440"/>
        </w:tabs>
        <w:jc w:val="center"/>
        <w:outlineLvl w:val="0"/>
        <w:rPr>
          <w:b/>
          <w:iCs/>
          <w:noProof/>
          <w:sz w:val="22"/>
          <w:lang w:val="sr-Cyrl-RS"/>
        </w:rPr>
      </w:pPr>
      <w:r w:rsidRPr="00352763">
        <w:rPr>
          <w:b/>
          <w:iCs/>
          <w:noProof/>
          <w:sz w:val="22"/>
        </w:rPr>
        <w:t xml:space="preserve">Члан </w:t>
      </w:r>
      <w:r w:rsidR="00371AE6" w:rsidRPr="00352763">
        <w:rPr>
          <w:b/>
          <w:iCs/>
          <w:noProof/>
          <w:sz w:val="22"/>
          <w:lang w:val="sr-Cyrl-RS"/>
        </w:rPr>
        <w:t>1</w:t>
      </w:r>
      <w:r w:rsidR="00346D8D" w:rsidRPr="00352763">
        <w:rPr>
          <w:b/>
          <w:iCs/>
          <w:noProof/>
          <w:sz w:val="22"/>
          <w:lang w:val="sr-Cyrl-RS"/>
        </w:rPr>
        <w:t>1</w:t>
      </w:r>
    </w:p>
    <w:p w14:paraId="3702BC9E" w14:textId="77777777" w:rsidR="00371AE6" w:rsidRPr="00352763" w:rsidRDefault="00371AE6" w:rsidP="00352763">
      <w:pPr>
        <w:tabs>
          <w:tab w:val="left" w:pos="1440"/>
        </w:tabs>
        <w:jc w:val="center"/>
        <w:outlineLvl w:val="0"/>
        <w:rPr>
          <w:b/>
          <w:i/>
          <w:iCs/>
          <w:sz w:val="20"/>
          <w:szCs w:val="20"/>
        </w:rPr>
      </w:pPr>
      <w:r w:rsidRPr="00352763">
        <w:rPr>
          <w:i/>
          <w:noProof/>
          <w:sz w:val="20"/>
          <w:szCs w:val="20"/>
          <w:u w:val="single"/>
          <w:lang w:val="sr-Cyrl-RS"/>
        </w:rPr>
        <w:t>(</w:t>
      </w:r>
      <w:r w:rsidR="00352763" w:rsidRPr="00352763">
        <w:rPr>
          <w:i/>
          <w:noProof/>
          <w:sz w:val="20"/>
          <w:szCs w:val="20"/>
          <w:u w:val="single"/>
          <w:lang w:val="sr-Cyrl-RS"/>
        </w:rPr>
        <w:t>у</w:t>
      </w:r>
      <w:r w:rsidRPr="00352763">
        <w:rPr>
          <w:i/>
          <w:noProof/>
          <w:sz w:val="20"/>
          <w:szCs w:val="20"/>
          <w:u w:val="single"/>
          <w:lang w:val="sr-Latn-RS"/>
        </w:rPr>
        <w:t>кoликo угoвoр будe дoдe</w:t>
      </w:r>
      <w:r w:rsidRPr="00352763">
        <w:rPr>
          <w:i/>
          <w:noProof/>
          <w:sz w:val="20"/>
          <w:szCs w:val="20"/>
          <w:u w:val="single"/>
          <w:lang w:val="sr-Cyrl-RS"/>
        </w:rPr>
        <w:t>љ</w:t>
      </w:r>
      <w:r w:rsidRPr="00352763">
        <w:rPr>
          <w:i/>
          <w:noProof/>
          <w:sz w:val="20"/>
          <w:szCs w:val="20"/>
          <w:u w:val="single"/>
          <w:lang w:val="sr-Latn-RS"/>
        </w:rPr>
        <w:t xml:space="preserve">eн </w:t>
      </w:r>
      <w:r w:rsidRPr="00352763">
        <w:rPr>
          <w:i/>
          <w:noProof/>
          <w:sz w:val="20"/>
          <w:szCs w:val="20"/>
          <w:u w:val="single"/>
          <w:lang w:val="sr-Cyrl-RS"/>
        </w:rPr>
        <w:t xml:space="preserve">физичком </w:t>
      </w:r>
      <w:r w:rsidRPr="00352763">
        <w:rPr>
          <w:i/>
          <w:noProof/>
          <w:sz w:val="20"/>
          <w:szCs w:val="20"/>
          <w:u w:val="single"/>
          <w:lang w:val="sr-Latn-RS"/>
        </w:rPr>
        <w:t>лицу</w:t>
      </w:r>
      <w:r w:rsidRPr="00352763">
        <w:rPr>
          <w:i/>
          <w:noProof/>
          <w:sz w:val="20"/>
          <w:szCs w:val="20"/>
          <w:u w:val="single"/>
          <w:lang w:val="sr-Cyrl-RS"/>
        </w:rPr>
        <w:t>)</w:t>
      </w:r>
    </w:p>
    <w:p w14:paraId="5CC1238E" w14:textId="77777777" w:rsidR="00546A3C" w:rsidRPr="00461200" w:rsidRDefault="00546A3C" w:rsidP="00546A3C">
      <w:pPr>
        <w:keepLines/>
        <w:shd w:val="clear" w:color="auto" w:fill="FFFFFF"/>
        <w:ind w:firstLine="720"/>
        <w:jc w:val="both"/>
        <w:rPr>
          <w:sz w:val="22"/>
          <w:szCs w:val="22"/>
        </w:rPr>
      </w:pPr>
      <w:r w:rsidRPr="00461200">
        <w:rPr>
          <w:sz w:val="22"/>
          <w:szCs w:val="22"/>
        </w:rPr>
        <w:t>Добављач је одговоран за квалитет сваке појединачне пружене услуге и сноси обавезу накнаде штете која наступи због евентуално неадекватно пружене услуге.</w:t>
      </w:r>
    </w:p>
    <w:p w14:paraId="787DEE9A" w14:textId="77777777" w:rsidR="00546A3C" w:rsidRPr="001F3163" w:rsidRDefault="00546A3C" w:rsidP="00546A3C">
      <w:pPr>
        <w:jc w:val="both"/>
        <w:rPr>
          <w:b/>
          <w:i/>
          <w:sz w:val="22"/>
          <w:szCs w:val="22"/>
          <w:lang w:val="sr-Cyrl-RS"/>
        </w:rPr>
      </w:pPr>
    </w:p>
    <w:p w14:paraId="7529633D" w14:textId="77777777" w:rsidR="00DA7F55" w:rsidRPr="00461200" w:rsidRDefault="00DA7F55" w:rsidP="00DA7F55">
      <w:pPr>
        <w:jc w:val="center"/>
        <w:outlineLvl w:val="0"/>
        <w:rPr>
          <w:b/>
          <w:sz w:val="22"/>
          <w:szCs w:val="22"/>
          <w:lang w:val="sr-Cyrl-RS"/>
        </w:rPr>
      </w:pPr>
      <w:r w:rsidRPr="00461200">
        <w:rPr>
          <w:b/>
          <w:sz w:val="22"/>
          <w:szCs w:val="22"/>
        </w:rPr>
        <w:t>Члан 1</w:t>
      </w:r>
      <w:r w:rsidR="00346D8D">
        <w:rPr>
          <w:b/>
          <w:sz w:val="22"/>
          <w:szCs w:val="22"/>
          <w:lang w:val="sr-Cyrl-RS"/>
        </w:rPr>
        <w:t>2</w:t>
      </w:r>
    </w:p>
    <w:p w14:paraId="4FD1197D" w14:textId="77777777" w:rsidR="0029154B" w:rsidRPr="00346D8D" w:rsidRDefault="00DA7F55" w:rsidP="00346D8D">
      <w:pPr>
        <w:ind w:firstLine="748"/>
        <w:jc w:val="both"/>
        <w:rPr>
          <w:bCs/>
          <w:sz w:val="22"/>
          <w:szCs w:val="22"/>
          <w:lang w:val="sr-Cyrl-RS"/>
        </w:rPr>
      </w:pPr>
      <w:r w:rsidRPr="00461200">
        <w:rPr>
          <w:bCs/>
          <w:sz w:val="22"/>
          <w:szCs w:val="22"/>
          <w:lang w:val="sl-SI"/>
        </w:rPr>
        <w:t>Наручилац се обавезује да</w:t>
      </w:r>
      <w:r w:rsidRPr="00461200">
        <w:rPr>
          <w:bCs/>
          <w:sz w:val="22"/>
          <w:szCs w:val="22"/>
        </w:rPr>
        <w:t>:</w:t>
      </w:r>
    </w:p>
    <w:p w14:paraId="23CBB3D8" w14:textId="621BD767" w:rsidR="0029154B" w:rsidRDefault="00DA7F55" w:rsidP="00DA7F55">
      <w:pPr>
        <w:ind w:firstLine="748"/>
        <w:jc w:val="both"/>
        <w:rPr>
          <w:sz w:val="22"/>
          <w:szCs w:val="22"/>
          <w:lang w:val="sr-Cyrl-RS"/>
        </w:rPr>
      </w:pPr>
      <w:r w:rsidRPr="00461200">
        <w:rPr>
          <w:sz w:val="22"/>
          <w:szCs w:val="22"/>
          <w:lang w:val="sr-Cyrl-RS"/>
        </w:rPr>
        <w:t xml:space="preserve">- у току тајња уговора, </w:t>
      </w:r>
      <w:r w:rsidRPr="00461200">
        <w:rPr>
          <w:sz w:val="22"/>
          <w:szCs w:val="22"/>
          <w:lang w:val="sl-SI"/>
        </w:rPr>
        <w:t>омогући</w:t>
      </w:r>
      <w:r w:rsidRPr="00461200">
        <w:rPr>
          <w:sz w:val="22"/>
          <w:szCs w:val="22"/>
          <w:lang w:val="sr-Cyrl-RS"/>
        </w:rPr>
        <w:t xml:space="preserve"> </w:t>
      </w:r>
      <w:r w:rsidRPr="00461200">
        <w:rPr>
          <w:sz w:val="22"/>
          <w:szCs w:val="22"/>
          <w:lang w:val="sl-SI"/>
        </w:rPr>
        <w:t xml:space="preserve"> </w:t>
      </w:r>
      <w:r w:rsidRPr="00461200">
        <w:rPr>
          <w:sz w:val="22"/>
          <w:szCs w:val="22"/>
          <w:lang w:val="sr-Cyrl-RS"/>
        </w:rPr>
        <w:t>И</w:t>
      </w:r>
      <w:r w:rsidRPr="00461200">
        <w:rPr>
          <w:sz w:val="22"/>
          <w:szCs w:val="22"/>
          <w:lang w:val="sl-SI"/>
        </w:rPr>
        <w:t>звршиоцу приступ подацима потребним за извршење предметаног посла</w:t>
      </w:r>
      <w:r w:rsidR="00546A3C">
        <w:rPr>
          <w:sz w:val="22"/>
          <w:szCs w:val="22"/>
          <w:lang w:val="sr-Cyrl-RS"/>
        </w:rPr>
        <w:t xml:space="preserve"> и приступ свим релевантним локацијама</w:t>
      </w:r>
      <w:r w:rsidR="001F3163">
        <w:rPr>
          <w:sz w:val="22"/>
          <w:szCs w:val="22"/>
          <w:lang w:val="sr-Cyrl-RS"/>
        </w:rPr>
        <w:t>;</w:t>
      </w:r>
      <w:r w:rsidR="00546A3C">
        <w:rPr>
          <w:sz w:val="22"/>
          <w:szCs w:val="22"/>
          <w:lang w:val="sr-Cyrl-RS"/>
        </w:rPr>
        <w:t xml:space="preserve"> </w:t>
      </w:r>
    </w:p>
    <w:p w14:paraId="58BF1A5E" w14:textId="77777777" w:rsidR="00DA7F55" w:rsidRPr="0029154B" w:rsidRDefault="0029154B" w:rsidP="0029154B">
      <w:pPr>
        <w:ind w:firstLine="720"/>
        <w:jc w:val="both"/>
        <w:rPr>
          <w:sz w:val="22"/>
          <w:szCs w:val="22"/>
          <w:lang w:val="sr-Cyrl-RS"/>
        </w:rPr>
      </w:pPr>
      <w:r>
        <w:rPr>
          <w:sz w:val="22"/>
          <w:szCs w:val="22"/>
          <w:lang w:val="sr-Cyrl-RS"/>
        </w:rPr>
        <w:t>-</w:t>
      </w:r>
      <w:r w:rsidR="00546A3C">
        <w:rPr>
          <w:sz w:val="22"/>
          <w:szCs w:val="22"/>
          <w:lang w:val="sr-Cyrl-RS"/>
        </w:rPr>
        <w:t xml:space="preserve"> </w:t>
      </w:r>
      <w:r w:rsidRPr="0029154B">
        <w:rPr>
          <w:sz w:val="22"/>
          <w:szCs w:val="22"/>
        </w:rPr>
        <w:t>одговори на питања постављена у вези предмета овог уговора и начина извршења у складу са одредбама овог уговора</w:t>
      </w:r>
      <w:r w:rsidRPr="0029154B">
        <w:rPr>
          <w:sz w:val="22"/>
          <w:szCs w:val="22"/>
          <w:lang w:val="sr-Cyrl-RS"/>
        </w:rPr>
        <w:t>;</w:t>
      </w:r>
    </w:p>
    <w:p w14:paraId="36636B21" w14:textId="29873E96" w:rsidR="00DA7F55" w:rsidRPr="001F3163" w:rsidRDefault="00DA7F55" w:rsidP="00DA7F55">
      <w:pPr>
        <w:ind w:firstLine="748"/>
        <w:jc w:val="both"/>
        <w:rPr>
          <w:bCs/>
          <w:sz w:val="22"/>
          <w:szCs w:val="22"/>
          <w:lang w:val="sr-Cyrl-RS"/>
        </w:rPr>
      </w:pPr>
      <w:r w:rsidRPr="00461200">
        <w:rPr>
          <w:sz w:val="22"/>
          <w:szCs w:val="22"/>
        </w:rPr>
        <w:t xml:space="preserve">- </w:t>
      </w:r>
      <w:r w:rsidRPr="005C6990">
        <w:rPr>
          <w:sz w:val="22"/>
          <w:szCs w:val="22"/>
        </w:rPr>
        <w:t>благовремено доставља налоге, смернице и упутства о потребном обиму и динамици обављања послова</w:t>
      </w:r>
      <w:r w:rsidR="001F3163">
        <w:rPr>
          <w:sz w:val="22"/>
          <w:szCs w:val="22"/>
          <w:lang w:val="sr-Cyrl-RS"/>
        </w:rPr>
        <w:t>;</w:t>
      </w:r>
    </w:p>
    <w:p w14:paraId="1F11A8CE" w14:textId="2407DC75" w:rsidR="00DA7F55" w:rsidRPr="005C6990" w:rsidRDefault="00DA7F55" w:rsidP="00DA7F55">
      <w:pPr>
        <w:ind w:firstLine="748"/>
        <w:jc w:val="both"/>
        <w:rPr>
          <w:bCs/>
          <w:sz w:val="22"/>
          <w:szCs w:val="22"/>
        </w:rPr>
      </w:pPr>
      <w:r w:rsidRPr="005C6990">
        <w:rPr>
          <w:bCs/>
          <w:sz w:val="22"/>
          <w:szCs w:val="22"/>
        </w:rPr>
        <w:t xml:space="preserve">- непосредно по потписивању уговора, обавести </w:t>
      </w:r>
      <w:r w:rsidRPr="005C6990">
        <w:rPr>
          <w:bCs/>
          <w:sz w:val="22"/>
          <w:szCs w:val="22"/>
          <w:lang w:val="sr-Cyrl-RS"/>
        </w:rPr>
        <w:t>И</w:t>
      </w:r>
      <w:r w:rsidRPr="005C6990">
        <w:rPr>
          <w:bCs/>
          <w:sz w:val="22"/>
          <w:szCs w:val="22"/>
        </w:rPr>
        <w:t>звршиоца о имену лица задуженог за праћење реализације уговора</w:t>
      </w:r>
      <w:r w:rsidRPr="005C6990">
        <w:rPr>
          <w:bCs/>
          <w:sz w:val="22"/>
          <w:szCs w:val="22"/>
          <w:lang w:val="sr-Cyrl-RS"/>
        </w:rPr>
        <w:t xml:space="preserve"> и потписивање (одобравање) извештаја</w:t>
      </w:r>
      <w:r w:rsidR="0029154B" w:rsidRPr="005C6990">
        <w:rPr>
          <w:bCs/>
          <w:sz w:val="22"/>
          <w:szCs w:val="22"/>
          <w:lang w:val="sr-Cyrl-RS"/>
        </w:rPr>
        <w:t xml:space="preserve">, као и о </w:t>
      </w:r>
      <w:r w:rsidR="0029154B" w:rsidRPr="005C6990">
        <w:rPr>
          <w:sz w:val="22"/>
          <w:szCs w:val="22"/>
        </w:rPr>
        <w:t>броју телефона и електронској адреси</w:t>
      </w:r>
      <w:r w:rsidR="0029154B" w:rsidRPr="005C6990">
        <w:rPr>
          <w:sz w:val="22"/>
          <w:szCs w:val="22"/>
          <w:lang w:val="sr-Cyrl-RS"/>
        </w:rPr>
        <w:t xml:space="preserve"> тог лица;</w:t>
      </w:r>
    </w:p>
    <w:p w14:paraId="0385BC2F" w14:textId="6BAD6C9B" w:rsidR="00DA7F55" w:rsidRPr="005C6990" w:rsidRDefault="00DA7F55" w:rsidP="00DA7F55">
      <w:pPr>
        <w:ind w:firstLine="720"/>
        <w:jc w:val="both"/>
        <w:rPr>
          <w:bCs/>
          <w:sz w:val="22"/>
          <w:szCs w:val="22"/>
          <w:lang w:val="sr-Cyrl-RS"/>
        </w:rPr>
      </w:pPr>
      <w:r w:rsidRPr="005C6990">
        <w:rPr>
          <w:bCs/>
          <w:sz w:val="22"/>
          <w:szCs w:val="22"/>
        </w:rPr>
        <w:t xml:space="preserve">- благовремено </w:t>
      </w:r>
      <w:r w:rsidR="0029154B" w:rsidRPr="005C6990">
        <w:rPr>
          <w:sz w:val="22"/>
          <w:szCs w:val="22"/>
        </w:rPr>
        <w:t xml:space="preserve">достави Добављачу </w:t>
      </w:r>
      <w:r w:rsidR="0029154B" w:rsidRPr="005C6990">
        <w:rPr>
          <w:sz w:val="22"/>
          <w:szCs w:val="22"/>
          <w:lang w:val="sr-Cyrl-RS"/>
        </w:rPr>
        <w:t xml:space="preserve">све </w:t>
      </w:r>
      <w:r w:rsidR="0029154B" w:rsidRPr="005C6990">
        <w:rPr>
          <w:sz w:val="22"/>
          <w:szCs w:val="22"/>
        </w:rPr>
        <w:t xml:space="preserve">примедбе </w:t>
      </w:r>
      <w:r w:rsidR="0029154B" w:rsidRPr="005C6990">
        <w:rPr>
          <w:sz w:val="22"/>
          <w:szCs w:val="22"/>
          <w:lang w:val="sr-Cyrl-RS"/>
        </w:rPr>
        <w:t>и укаже му</w:t>
      </w:r>
      <w:r w:rsidRPr="005C6990">
        <w:rPr>
          <w:bCs/>
          <w:sz w:val="22"/>
          <w:szCs w:val="22"/>
        </w:rPr>
        <w:t xml:space="preserve"> на уочене недоста</w:t>
      </w:r>
      <w:r w:rsidR="0029154B" w:rsidRPr="005C6990">
        <w:rPr>
          <w:bCs/>
          <w:sz w:val="22"/>
          <w:szCs w:val="22"/>
          <w:lang w:val="sr-Cyrl-RS"/>
        </w:rPr>
        <w:t>т</w:t>
      </w:r>
      <w:r w:rsidRPr="005C6990">
        <w:rPr>
          <w:bCs/>
          <w:sz w:val="22"/>
          <w:szCs w:val="22"/>
        </w:rPr>
        <w:t>ке у извршењу посла</w:t>
      </w:r>
      <w:r w:rsidR="0029154B" w:rsidRPr="005C6990">
        <w:rPr>
          <w:bCs/>
          <w:sz w:val="22"/>
          <w:szCs w:val="22"/>
          <w:lang w:val="sr-Cyrl-RS"/>
        </w:rPr>
        <w:t>;</w:t>
      </w:r>
    </w:p>
    <w:p w14:paraId="3C910648" w14:textId="77777777" w:rsidR="00DA7F55" w:rsidRPr="005C6990" w:rsidRDefault="00DA7F55" w:rsidP="00DA7F55">
      <w:pPr>
        <w:ind w:firstLine="720"/>
        <w:jc w:val="both"/>
        <w:rPr>
          <w:bCs/>
          <w:sz w:val="22"/>
          <w:szCs w:val="22"/>
          <w:lang w:val="sr-Cyrl-RS"/>
        </w:rPr>
      </w:pPr>
      <w:r w:rsidRPr="005C6990">
        <w:rPr>
          <w:bCs/>
          <w:sz w:val="22"/>
          <w:szCs w:val="22"/>
          <w:lang w:val="sr-Cyrl-RS"/>
        </w:rPr>
        <w:t xml:space="preserve">- у случају делимичног одобравања или неодобравања извештаја, </w:t>
      </w:r>
      <w:r w:rsidR="008C4F37" w:rsidRPr="005C6990">
        <w:rPr>
          <w:bCs/>
          <w:sz w:val="22"/>
          <w:szCs w:val="22"/>
          <w:lang w:val="sr-Cyrl-RS"/>
        </w:rPr>
        <w:t>Добављачу</w:t>
      </w:r>
      <w:r w:rsidRPr="005C6990">
        <w:rPr>
          <w:bCs/>
          <w:sz w:val="22"/>
          <w:szCs w:val="22"/>
          <w:lang w:val="sr-Cyrl-RS"/>
        </w:rPr>
        <w:t xml:space="preserve"> достави писано образложење о разлозима таквог поступања;</w:t>
      </w:r>
    </w:p>
    <w:p w14:paraId="22AABC45" w14:textId="77777777" w:rsidR="00DA7F55" w:rsidRPr="005C6990" w:rsidRDefault="00DA7F55" w:rsidP="00DA7F55">
      <w:pPr>
        <w:ind w:firstLine="720"/>
        <w:jc w:val="both"/>
        <w:rPr>
          <w:sz w:val="22"/>
          <w:szCs w:val="22"/>
        </w:rPr>
      </w:pPr>
      <w:r w:rsidRPr="005C6990">
        <w:rPr>
          <w:sz w:val="22"/>
          <w:szCs w:val="22"/>
          <w:lang w:val="sl-SI"/>
        </w:rPr>
        <w:t>- плаћања</w:t>
      </w:r>
      <w:r w:rsidRPr="005C6990">
        <w:rPr>
          <w:sz w:val="22"/>
          <w:szCs w:val="22"/>
        </w:rPr>
        <w:t xml:space="preserve"> уговорене накнаде</w:t>
      </w:r>
      <w:r w:rsidRPr="005C6990">
        <w:rPr>
          <w:sz w:val="22"/>
          <w:szCs w:val="22"/>
          <w:lang w:val="sl-SI"/>
        </w:rPr>
        <w:t xml:space="preserve"> </w:t>
      </w:r>
      <w:r w:rsidRPr="005C6990">
        <w:rPr>
          <w:sz w:val="22"/>
          <w:szCs w:val="22"/>
          <w:lang w:val="sr-Cyrl-RS"/>
        </w:rPr>
        <w:t>в</w:t>
      </w:r>
      <w:r w:rsidRPr="005C6990">
        <w:rPr>
          <w:sz w:val="22"/>
          <w:szCs w:val="22"/>
          <w:lang w:val="sl-SI"/>
        </w:rPr>
        <w:t>рши</w:t>
      </w:r>
      <w:r w:rsidRPr="005C6990">
        <w:rPr>
          <w:sz w:val="22"/>
          <w:szCs w:val="22"/>
          <w:lang w:val="sr-Cyrl-RS"/>
        </w:rPr>
        <w:t xml:space="preserve"> </w:t>
      </w:r>
      <w:r w:rsidRPr="005C6990">
        <w:rPr>
          <w:sz w:val="22"/>
          <w:szCs w:val="22"/>
          <w:lang w:val="sl-SI"/>
        </w:rPr>
        <w:t xml:space="preserve"> у складу са уговорним одредбама</w:t>
      </w:r>
      <w:r w:rsidRPr="005C6990">
        <w:rPr>
          <w:sz w:val="22"/>
          <w:szCs w:val="22"/>
        </w:rPr>
        <w:t>.</w:t>
      </w:r>
    </w:p>
    <w:p w14:paraId="0B055AD1" w14:textId="5CA145F3" w:rsidR="00DA7F55" w:rsidRDefault="00DA7F55" w:rsidP="005A7E9C">
      <w:pPr>
        <w:rPr>
          <w:b/>
          <w:sz w:val="22"/>
          <w:szCs w:val="22"/>
          <w:lang w:val="sr-Cyrl-RS"/>
        </w:rPr>
      </w:pPr>
    </w:p>
    <w:p w14:paraId="6779BCCB" w14:textId="77777777" w:rsidR="00DA7F55" w:rsidRPr="00352763" w:rsidRDefault="00DA7F55" w:rsidP="00DA7F55">
      <w:pPr>
        <w:jc w:val="center"/>
        <w:rPr>
          <w:b/>
          <w:sz w:val="22"/>
          <w:szCs w:val="22"/>
          <w:lang w:val="sr-Cyrl-RS"/>
        </w:rPr>
      </w:pPr>
      <w:r w:rsidRPr="00352763">
        <w:rPr>
          <w:b/>
          <w:sz w:val="22"/>
          <w:szCs w:val="22"/>
        </w:rPr>
        <w:t>Члан 1</w:t>
      </w:r>
      <w:r w:rsidR="00346D8D" w:rsidRPr="00352763">
        <w:rPr>
          <w:b/>
          <w:sz w:val="22"/>
          <w:szCs w:val="22"/>
          <w:lang w:val="sr-Cyrl-RS"/>
        </w:rPr>
        <w:t>3</w:t>
      </w:r>
    </w:p>
    <w:p w14:paraId="444CB2C7" w14:textId="77777777" w:rsidR="00DA7F55" w:rsidRPr="00546A3C" w:rsidRDefault="00DA7F55" w:rsidP="00DA7F55">
      <w:pPr>
        <w:ind w:left="-18"/>
        <w:jc w:val="both"/>
        <w:rPr>
          <w:sz w:val="22"/>
          <w:szCs w:val="22"/>
          <w:lang w:val="sr-Cyrl-RS"/>
        </w:rPr>
      </w:pPr>
      <w:r w:rsidRPr="001F3163">
        <w:rPr>
          <w:sz w:val="22"/>
          <w:szCs w:val="22"/>
        </w:rPr>
        <w:t xml:space="preserve">              Св</w:t>
      </w:r>
      <w:r w:rsidR="002849E8" w:rsidRPr="001F3163">
        <w:rPr>
          <w:sz w:val="22"/>
          <w:szCs w:val="22"/>
          <w:lang w:val="sr-Cyrl-RS"/>
        </w:rPr>
        <w:t xml:space="preserve">е </w:t>
      </w:r>
      <w:r w:rsidR="002849E8" w:rsidRPr="00546A3C">
        <w:rPr>
          <w:sz w:val="22"/>
          <w:szCs w:val="22"/>
          <w:lang w:val="sr-Cyrl-RS"/>
        </w:rPr>
        <w:t xml:space="preserve">евиденције и други материјали </w:t>
      </w:r>
      <w:r w:rsidR="008C4F37">
        <w:rPr>
          <w:sz w:val="22"/>
          <w:szCs w:val="22"/>
        </w:rPr>
        <w:t>сачи</w:t>
      </w:r>
      <w:r w:rsidR="002849E8" w:rsidRPr="00546A3C">
        <w:rPr>
          <w:sz w:val="22"/>
          <w:szCs w:val="22"/>
          <w:lang w:val="sr-Cyrl-RS"/>
        </w:rPr>
        <w:t>њени</w:t>
      </w:r>
      <w:r w:rsidRPr="00546A3C">
        <w:rPr>
          <w:sz w:val="22"/>
          <w:szCs w:val="22"/>
        </w:rPr>
        <w:t xml:space="preserve"> за потребе Наручиоца по основу овог уговора, представљају власништво Наручиоца.</w:t>
      </w:r>
    </w:p>
    <w:p w14:paraId="4D735FDF" w14:textId="22039AF9" w:rsidR="00DA7F55" w:rsidRDefault="00DA7F55" w:rsidP="00DA7F55">
      <w:pPr>
        <w:jc w:val="both"/>
        <w:rPr>
          <w:bCs/>
          <w:iCs/>
          <w:noProof/>
          <w:sz w:val="22"/>
          <w:szCs w:val="22"/>
        </w:rPr>
      </w:pPr>
    </w:p>
    <w:p w14:paraId="7F5CFC86" w14:textId="77777777" w:rsidR="00D63D9A" w:rsidRPr="00461200" w:rsidRDefault="00D63D9A" w:rsidP="00DA7F55">
      <w:pPr>
        <w:jc w:val="both"/>
        <w:rPr>
          <w:bCs/>
          <w:iCs/>
          <w:noProof/>
          <w:sz w:val="22"/>
          <w:szCs w:val="22"/>
        </w:rPr>
      </w:pPr>
    </w:p>
    <w:p w14:paraId="5E31D736" w14:textId="7F4CD706" w:rsidR="007A71E8" w:rsidRDefault="007A71E8" w:rsidP="00DA7F55">
      <w:pPr>
        <w:jc w:val="both"/>
        <w:rPr>
          <w:bCs/>
          <w:iCs/>
          <w:noProof/>
          <w:sz w:val="22"/>
          <w:szCs w:val="22"/>
          <w:lang w:val="sr-Cyrl-RS"/>
        </w:rPr>
      </w:pPr>
    </w:p>
    <w:p w14:paraId="391A0D5B" w14:textId="77777777" w:rsidR="00DA7F55" w:rsidRPr="00461200" w:rsidRDefault="00DA7F55" w:rsidP="00DA7F55">
      <w:pPr>
        <w:jc w:val="both"/>
        <w:rPr>
          <w:sz w:val="22"/>
          <w:szCs w:val="22"/>
          <w:lang w:val="sr-Cyrl-RS"/>
        </w:rPr>
      </w:pPr>
      <w:r w:rsidRPr="00461200">
        <w:rPr>
          <w:b/>
          <w:i/>
          <w:sz w:val="22"/>
          <w:szCs w:val="22"/>
        </w:rPr>
        <w:lastRenderedPageBreak/>
        <w:t>Тајност података</w:t>
      </w:r>
    </w:p>
    <w:p w14:paraId="377F34A0" w14:textId="77777777" w:rsidR="00DA7F55" w:rsidRPr="00352763" w:rsidRDefault="00DA7F55" w:rsidP="00DA7F55">
      <w:pPr>
        <w:tabs>
          <w:tab w:val="left" w:pos="3300"/>
        </w:tabs>
        <w:jc w:val="center"/>
        <w:rPr>
          <w:b/>
          <w:sz w:val="22"/>
          <w:szCs w:val="22"/>
          <w:lang w:val="sr-Cyrl-RS"/>
        </w:rPr>
      </w:pPr>
      <w:r w:rsidRPr="00352763">
        <w:rPr>
          <w:b/>
          <w:sz w:val="22"/>
          <w:szCs w:val="22"/>
        </w:rPr>
        <w:t>Члан 1</w:t>
      </w:r>
      <w:r w:rsidR="00346D8D" w:rsidRPr="00352763">
        <w:rPr>
          <w:b/>
          <w:sz w:val="22"/>
          <w:szCs w:val="22"/>
          <w:lang w:val="sr-Cyrl-RS"/>
        </w:rPr>
        <w:t>4</w:t>
      </w:r>
    </w:p>
    <w:p w14:paraId="2612AC6D" w14:textId="41E1FD7C" w:rsidR="00DA7F55" w:rsidRPr="00461200" w:rsidRDefault="00DA7F55" w:rsidP="00DA7F55">
      <w:pPr>
        <w:tabs>
          <w:tab w:val="left" w:pos="3300"/>
        </w:tabs>
        <w:ind w:firstLine="720"/>
        <w:jc w:val="both"/>
        <w:rPr>
          <w:b/>
          <w:sz w:val="22"/>
          <w:szCs w:val="22"/>
        </w:rPr>
      </w:pPr>
      <w:r w:rsidRPr="00461200">
        <w:rPr>
          <w:sz w:val="22"/>
          <w:szCs w:val="22"/>
          <w:lang w:val="ru-RU"/>
        </w:rPr>
        <w:t>Добављач и Извршилац неће</w:t>
      </w:r>
      <w:r w:rsidRPr="00461200">
        <w:rPr>
          <w:sz w:val="22"/>
          <w:szCs w:val="22"/>
        </w:rPr>
        <w:t xml:space="preserve">, </w:t>
      </w:r>
      <w:r w:rsidRPr="00461200">
        <w:rPr>
          <w:sz w:val="22"/>
          <w:szCs w:val="22"/>
          <w:lang w:val="ru-RU"/>
        </w:rPr>
        <w:t xml:space="preserve"> без сагласности Наручиоца,</w:t>
      </w:r>
      <w:r w:rsidRPr="00461200">
        <w:rPr>
          <w:sz w:val="22"/>
          <w:szCs w:val="22"/>
        </w:rPr>
        <w:t xml:space="preserve"> </w:t>
      </w:r>
      <w:r w:rsidRPr="00461200">
        <w:rPr>
          <w:sz w:val="22"/>
          <w:szCs w:val="22"/>
          <w:lang w:val="ru-RU"/>
        </w:rPr>
        <w:t xml:space="preserve">саопштити, предати или на било који начин учинити доступним трећим лицима податке </w:t>
      </w:r>
      <w:r w:rsidRPr="00461200">
        <w:rPr>
          <w:sz w:val="22"/>
          <w:szCs w:val="22"/>
        </w:rPr>
        <w:t>до којих су дошли у току реализације овог уговора</w:t>
      </w:r>
      <w:r w:rsidRPr="00461200">
        <w:rPr>
          <w:sz w:val="22"/>
          <w:szCs w:val="22"/>
          <w:lang w:val="ru-RU"/>
        </w:rPr>
        <w:t xml:space="preserve">, </w:t>
      </w:r>
      <w:r w:rsidRPr="00461200">
        <w:rPr>
          <w:sz w:val="22"/>
          <w:szCs w:val="22"/>
        </w:rPr>
        <w:t>осим</w:t>
      </w:r>
      <w:r w:rsidRPr="00461200">
        <w:rPr>
          <w:sz w:val="22"/>
          <w:szCs w:val="22"/>
          <w:lang w:val="ru-RU"/>
        </w:rPr>
        <w:t xml:space="preserve"> </w:t>
      </w:r>
      <w:r w:rsidRPr="00461200">
        <w:rPr>
          <w:sz w:val="22"/>
          <w:szCs w:val="22"/>
        </w:rPr>
        <w:t xml:space="preserve">овлашћеним </w:t>
      </w:r>
      <w:r w:rsidRPr="00461200">
        <w:rPr>
          <w:sz w:val="22"/>
          <w:szCs w:val="22"/>
          <w:lang w:val="ru-RU"/>
        </w:rPr>
        <w:t>лиц</w:t>
      </w:r>
      <w:r w:rsidRPr="00461200">
        <w:rPr>
          <w:sz w:val="22"/>
          <w:szCs w:val="22"/>
        </w:rPr>
        <w:t>има</w:t>
      </w:r>
      <w:r w:rsidRPr="00461200">
        <w:rPr>
          <w:sz w:val="22"/>
          <w:szCs w:val="22"/>
          <w:lang w:val="ru-RU"/>
        </w:rPr>
        <w:t xml:space="preserve"> и орган</w:t>
      </w:r>
      <w:r w:rsidRPr="00461200">
        <w:rPr>
          <w:sz w:val="22"/>
          <w:szCs w:val="22"/>
        </w:rPr>
        <w:t>има</w:t>
      </w:r>
      <w:r w:rsidRPr="00461200">
        <w:rPr>
          <w:sz w:val="22"/>
          <w:szCs w:val="22"/>
          <w:lang w:val="ru-RU"/>
        </w:rPr>
        <w:t xml:space="preserve"> у земљи, у мери у којој то захтевају </w:t>
      </w:r>
      <w:r w:rsidRPr="00461200">
        <w:rPr>
          <w:sz w:val="22"/>
          <w:szCs w:val="22"/>
        </w:rPr>
        <w:t xml:space="preserve">позитивни прописи. </w:t>
      </w:r>
    </w:p>
    <w:p w14:paraId="356DA452" w14:textId="77777777" w:rsidR="00DA7F55" w:rsidRPr="00461200" w:rsidRDefault="00DA7F55" w:rsidP="00DA7F55">
      <w:pPr>
        <w:tabs>
          <w:tab w:val="left" w:pos="720"/>
          <w:tab w:val="left" w:pos="5400"/>
        </w:tabs>
        <w:jc w:val="both"/>
        <w:rPr>
          <w:sz w:val="22"/>
          <w:szCs w:val="22"/>
        </w:rPr>
      </w:pPr>
      <w:r w:rsidRPr="00461200">
        <w:rPr>
          <w:sz w:val="22"/>
          <w:szCs w:val="22"/>
        </w:rPr>
        <w:tab/>
        <w:t>Oбaвeзa чувaња пoслoвне тajне пoстojи бeз oбзирa oд кoгa и нa кojи нaчин су пoдaци сазнати, као и без обзира да ли су означени као поверљиви.</w:t>
      </w:r>
    </w:p>
    <w:p w14:paraId="4A45A5A5" w14:textId="77205A5F" w:rsidR="00DA7F55" w:rsidRPr="00461200" w:rsidRDefault="00DA7F55" w:rsidP="00DA7F55">
      <w:pPr>
        <w:tabs>
          <w:tab w:val="left" w:pos="720"/>
          <w:tab w:val="left" w:pos="5400"/>
        </w:tabs>
        <w:jc w:val="both"/>
        <w:rPr>
          <w:sz w:val="22"/>
          <w:szCs w:val="22"/>
        </w:rPr>
      </w:pPr>
      <w:r w:rsidRPr="00461200">
        <w:rPr>
          <w:sz w:val="22"/>
          <w:szCs w:val="22"/>
        </w:rPr>
        <w:tab/>
        <w:t xml:space="preserve">Oбaвeзa чувaња пoслoвне тajне пoстojи у току трајања овог </w:t>
      </w:r>
      <w:r w:rsidR="001F3163">
        <w:rPr>
          <w:sz w:val="22"/>
          <w:szCs w:val="22"/>
          <w:lang w:val="sr-Cyrl-RS"/>
        </w:rPr>
        <w:t>у</w:t>
      </w:r>
      <w:r w:rsidRPr="00461200">
        <w:rPr>
          <w:sz w:val="22"/>
          <w:szCs w:val="22"/>
        </w:rPr>
        <w:t>говора, као и 2 (две) године након истека истог.</w:t>
      </w:r>
    </w:p>
    <w:p w14:paraId="6CF08C32" w14:textId="2F37F1DD" w:rsidR="00DA7F55" w:rsidRPr="001F3163" w:rsidRDefault="00DA7F55" w:rsidP="007D07AD">
      <w:pPr>
        <w:jc w:val="both"/>
        <w:outlineLvl w:val="0"/>
        <w:rPr>
          <w:bCs/>
          <w:iCs/>
          <w:sz w:val="22"/>
          <w:szCs w:val="22"/>
          <w:lang w:val="sr-Cyrl-RS"/>
        </w:rPr>
      </w:pPr>
    </w:p>
    <w:p w14:paraId="10466ECC" w14:textId="77777777" w:rsidR="001F3163" w:rsidRPr="001F3163" w:rsidRDefault="001F3163" w:rsidP="007D07AD">
      <w:pPr>
        <w:jc w:val="both"/>
        <w:outlineLvl w:val="0"/>
        <w:rPr>
          <w:bCs/>
          <w:iCs/>
          <w:sz w:val="22"/>
          <w:szCs w:val="22"/>
          <w:lang w:val="sr-Cyrl-RS"/>
        </w:rPr>
      </w:pPr>
    </w:p>
    <w:p w14:paraId="633F5186" w14:textId="791554D5" w:rsidR="00DA7F55" w:rsidRPr="007D07AD" w:rsidRDefault="00DA7F55" w:rsidP="007D07AD">
      <w:pPr>
        <w:autoSpaceDE w:val="0"/>
        <w:autoSpaceDN w:val="0"/>
        <w:adjustRightInd w:val="0"/>
        <w:rPr>
          <w:sz w:val="22"/>
          <w:szCs w:val="22"/>
        </w:rPr>
      </w:pPr>
      <w:r w:rsidRPr="00461200">
        <w:rPr>
          <w:b/>
          <w:i/>
          <w:sz w:val="22"/>
          <w:szCs w:val="22"/>
        </w:rPr>
        <w:t>Раскид уговора</w:t>
      </w:r>
    </w:p>
    <w:p w14:paraId="0F276929" w14:textId="77777777" w:rsidR="00DA7F55" w:rsidRPr="00461200" w:rsidRDefault="00DA7F55" w:rsidP="00DA7F55">
      <w:pPr>
        <w:tabs>
          <w:tab w:val="left" w:pos="1440"/>
        </w:tabs>
        <w:jc w:val="center"/>
        <w:outlineLvl w:val="0"/>
        <w:rPr>
          <w:b/>
          <w:bCs/>
          <w:iCs/>
          <w:noProof/>
          <w:sz w:val="22"/>
          <w:szCs w:val="22"/>
          <w:lang w:val="sr-Cyrl-RS"/>
        </w:rPr>
      </w:pPr>
      <w:r w:rsidRPr="00461200">
        <w:rPr>
          <w:b/>
          <w:bCs/>
          <w:iCs/>
          <w:noProof/>
          <w:sz w:val="22"/>
          <w:szCs w:val="22"/>
        </w:rPr>
        <w:t>Члан 1</w:t>
      </w:r>
      <w:r w:rsidR="00346D8D">
        <w:rPr>
          <w:b/>
          <w:bCs/>
          <w:iCs/>
          <w:noProof/>
          <w:sz w:val="22"/>
          <w:szCs w:val="22"/>
          <w:lang w:val="sr-Cyrl-RS"/>
        </w:rPr>
        <w:t>5</w:t>
      </w:r>
    </w:p>
    <w:p w14:paraId="75F9F773" w14:textId="492F8551" w:rsidR="00DA7F55" w:rsidRPr="00461200" w:rsidRDefault="00DA7F55" w:rsidP="00DA7F55">
      <w:pPr>
        <w:numPr>
          <w:ilvl w:val="12"/>
          <w:numId w:val="0"/>
        </w:numPr>
        <w:jc w:val="both"/>
        <w:rPr>
          <w:sz w:val="22"/>
          <w:szCs w:val="22"/>
        </w:rPr>
      </w:pPr>
      <w:r w:rsidRPr="00461200">
        <w:rPr>
          <w:sz w:val="22"/>
          <w:szCs w:val="22"/>
        </w:rPr>
        <w:t xml:space="preserve">         </w:t>
      </w:r>
      <w:r w:rsidR="001F3163">
        <w:rPr>
          <w:sz w:val="22"/>
          <w:szCs w:val="22"/>
          <w:lang w:val="sr-Cyrl-RS"/>
        </w:rPr>
        <w:t xml:space="preserve">    </w:t>
      </w:r>
      <w:r w:rsidRPr="00461200">
        <w:rPr>
          <w:sz w:val="22"/>
          <w:szCs w:val="22"/>
        </w:rPr>
        <w:t>Уговор се може споразумно и једнострано раскинути.</w:t>
      </w:r>
    </w:p>
    <w:p w14:paraId="1196E167" w14:textId="77777777" w:rsidR="00DA7F55" w:rsidRPr="00461200" w:rsidRDefault="00DA7F55" w:rsidP="00DA7F55">
      <w:pPr>
        <w:jc w:val="both"/>
        <w:rPr>
          <w:sz w:val="22"/>
          <w:szCs w:val="22"/>
        </w:rPr>
      </w:pPr>
      <w:r w:rsidRPr="00461200">
        <w:rPr>
          <w:sz w:val="22"/>
          <w:szCs w:val="22"/>
        </w:rPr>
        <w:tab/>
        <w:t xml:space="preserve">Свака од уговорних страна може једнострано раскинути </w:t>
      </w:r>
      <w:r w:rsidR="005A7E9C">
        <w:rPr>
          <w:sz w:val="22"/>
          <w:szCs w:val="22"/>
          <w:lang w:val="sr-Cyrl-RS"/>
        </w:rPr>
        <w:t>у</w:t>
      </w:r>
      <w:r w:rsidRPr="00461200">
        <w:rPr>
          <w:sz w:val="22"/>
          <w:szCs w:val="22"/>
        </w:rPr>
        <w:t>говор у случају када друга страна не испуњава или неблаговремено испуњава своје уговором преузете обавезе.</w:t>
      </w:r>
    </w:p>
    <w:p w14:paraId="6451F22D" w14:textId="754E6B0C" w:rsidR="00DA7F55" w:rsidRPr="00461200" w:rsidRDefault="00DA7F55" w:rsidP="00DA7F55">
      <w:pPr>
        <w:numPr>
          <w:ilvl w:val="12"/>
          <w:numId w:val="0"/>
        </w:numPr>
        <w:ind w:firstLine="720"/>
        <w:jc w:val="both"/>
        <w:rPr>
          <w:sz w:val="22"/>
          <w:szCs w:val="22"/>
        </w:rPr>
      </w:pPr>
      <w:r w:rsidRPr="00461200">
        <w:rPr>
          <w:sz w:val="22"/>
          <w:szCs w:val="22"/>
        </w:rPr>
        <w:t xml:space="preserve">У случају једностраног раскида </w:t>
      </w:r>
      <w:r w:rsidR="005A7E9C">
        <w:rPr>
          <w:sz w:val="22"/>
          <w:szCs w:val="22"/>
          <w:lang w:val="sr-Cyrl-RS"/>
        </w:rPr>
        <w:t>у</w:t>
      </w:r>
      <w:r w:rsidRPr="00461200">
        <w:rPr>
          <w:sz w:val="22"/>
          <w:szCs w:val="22"/>
        </w:rPr>
        <w:t>говора,  уговорн</w:t>
      </w:r>
      <w:r w:rsidR="00DC1234">
        <w:rPr>
          <w:sz w:val="22"/>
          <w:szCs w:val="22"/>
          <w:lang w:val="sr-Cyrl-RS"/>
        </w:rPr>
        <w:t>е</w:t>
      </w:r>
      <w:r w:rsidRPr="00461200">
        <w:rPr>
          <w:sz w:val="22"/>
          <w:szCs w:val="22"/>
        </w:rPr>
        <w:t xml:space="preserve"> стран</w:t>
      </w:r>
      <w:r w:rsidR="00DC1234">
        <w:rPr>
          <w:sz w:val="22"/>
          <w:szCs w:val="22"/>
          <w:lang w:val="sr-Cyrl-RS"/>
        </w:rPr>
        <w:t>е</w:t>
      </w:r>
      <w:r w:rsidRPr="00461200">
        <w:rPr>
          <w:sz w:val="22"/>
          <w:szCs w:val="22"/>
        </w:rPr>
        <w:t xml:space="preserve"> </w:t>
      </w:r>
      <w:r w:rsidR="00DC1234">
        <w:rPr>
          <w:sz w:val="22"/>
          <w:szCs w:val="22"/>
          <w:lang w:val="sr-Cyrl-RS"/>
        </w:rPr>
        <w:t xml:space="preserve">једна другој </w:t>
      </w:r>
      <w:r w:rsidRPr="00461200">
        <w:rPr>
          <w:sz w:val="22"/>
          <w:szCs w:val="22"/>
        </w:rPr>
        <w:t>достав</w:t>
      </w:r>
      <w:r w:rsidR="00DC1234">
        <w:rPr>
          <w:sz w:val="22"/>
          <w:szCs w:val="22"/>
          <w:lang w:val="sr-Cyrl-RS"/>
        </w:rPr>
        <w:t>љају</w:t>
      </w:r>
      <w:r w:rsidRPr="00461200">
        <w:rPr>
          <w:sz w:val="22"/>
          <w:szCs w:val="22"/>
        </w:rPr>
        <w:t xml:space="preserve"> писано обавештења о раскиду </w:t>
      </w:r>
      <w:r w:rsidR="00DC1234">
        <w:rPr>
          <w:sz w:val="22"/>
          <w:szCs w:val="22"/>
          <w:lang w:val="sr-Cyrl-RS"/>
        </w:rPr>
        <w:t>у</w:t>
      </w:r>
      <w:r w:rsidRPr="00461200">
        <w:rPr>
          <w:sz w:val="22"/>
          <w:szCs w:val="22"/>
        </w:rPr>
        <w:t>говора</w:t>
      </w:r>
      <w:r w:rsidR="00DC1234">
        <w:rPr>
          <w:sz w:val="22"/>
          <w:szCs w:val="22"/>
          <w:lang w:val="sr-Cyrl-RS"/>
        </w:rPr>
        <w:t>,</w:t>
      </w:r>
      <w:r w:rsidRPr="00461200">
        <w:rPr>
          <w:sz w:val="22"/>
          <w:szCs w:val="22"/>
        </w:rPr>
        <w:t xml:space="preserve"> уз поштовање отказног рока од 15 (петнаест) дана, с тим да се наведени рок рачуна од дана пријема писаног обавештења.</w:t>
      </w:r>
    </w:p>
    <w:p w14:paraId="36C4864F" w14:textId="7A763802" w:rsidR="00DA7F55" w:rsidRPr="00461200" w:rsidRDefault="00DA7F55" w:rsidP="00DA7F55">
      <w:pPr>
        <w:tabs>
          <w:tab w:val="left" w:pos="1440"/>
        </w:tabs>
        <w:jc w:val="both"/>
        <w:rPr>
          <w:iCs/>
          <w:noProof/>
          <w:sz w:val="22"/>
          <w:lang w:val="ru-RU"/>
        </w:rPr>
      </w:pPr>
      <w:r w:rsidRPr="00461200">
        <w:rPr>
          <w:iCs/>
          <w:noProof/>
          <w:sz w:val="22"/>
        </w:rPr>
        <w:t xml:space="preserve">             Наручилац</w:t>
      </w:r>
      <w:r w:rsidRPr="00461200">
        <w:rPr>
          <w:iCs/>
          <w:noProof/>
          <w:sz w:val="22"/>
          <w:lang w:val="ru-RU"/>
        </w:rPr>
        <w:t xml:space="preserve"> је посебно овлашћен да једнострано откаже овај уговор уколико:</w:t>
      </w:r>
    </w:p>
    <w:p w14:paraId="2C6155FF" w14:textId="77777777" w:rsidR="00DA7F55" w:rsidRPr="00461200" w:rsidRDefault="00DA7F55" w:rsidP="00DC1234">
      <w:pPr>
        <w:numPr>
          <w:ilvl w:val="12"/>
          <w:numId w:val="0"/>
        </w:numPr>
        <w:ind w:firstLine="567"/>
        <w:jc w:val="both"/>
        <w:rPr>
          <w:sz w:val="22"/>
          <w:szCs w:val="22"/>
          <w:lang w:val="sr-Cyrl-RS"/>
        </w:rPr>
      </w:pPr>
      <w:r w:rsidRPr="00461200">
        <w:rPr>
          <w:sz w:val="22"/>
          <w:szCs w:val="22"/>
        </w:rPr>
        <w:t xml:space="preserve">- из било ког разлога, </w:t>
      </w:r>
      <w:r w:rsidRPr="00461200">
        <w:rPr>
          <w:noProof/>
          <w:sz w:val="22"/>
          <w:szCs w:val="22"/>
        </w:rPr>
        <w:t>дође до смањења средства опредељених за</w:t>
      </w:r>
      <w:r w:rsidRPr="00461200">
        <w:rPr>
          <w:sz w:val="22"/>
          <w:szCs w:val="22"/>
        </w:rPr>
        <w:t xml:space="preserve">  реализацију уговора, у ком случају нема обавезу накнаде штете;</w:t>
      </w:r>
    </w:p>
    <w:p w14:paraId="2D2CF48D" w14:textId="77777777" w:rsidR="00DA7F55" w:rsidRPr="005A7E9C" w:rsidRDefault="00DA7F55" w:rsidP="00DA7F55">
      <w:pPr>
        <w:tabs>
          <w:tab w:val="left" w:pos="540"/>
        </w:tabs>
        <w:ind w:right="-72"/>
        <w:jc w:val="both"/>
        <w:rPr>
          <w:sz w:val="22"/>
          <w:szCs w:val="22"/>
          <w:lang w:val="sr-Cyrl-RS"/>
        </w:rPr>
      </w:pPr>
      <w:r w:rsidRPr="00461200">
        <w:rPr>
          <w:noProof/>
          <w:sz w:val="22"/>
          <w:szCs w:val="22"/>
        </w:rPr>
        <w:tab/>
        <w:t xml:space="preserve">- </w:t>
      </w:r>
      <w:r w:rsidRPr="00461200">
        <w:rPr>
          <w:sz w:val="22"/>
          <w:szCs w:val="22"/>
        </w:rPr>
        <w:t>извршилац не отклони недостатке у извршавању својих обавеза по основу овог уговора, у остављеном примереном року</w:t>
      </w:r>
      <w:r w:rsidR="005A7E9C">
        <w:rPr>
          <w:sz w:val="22"/>
          <w:szCs w:val="22"/>
          <w:lang w:val="sr-Cyrl-RS"/>
        </w:rPr>
        <w:t>;</w:t>
      </w:r>
    </w:p>
    <w:p w14:paraId="30AE81B1" w14:textId="77777777" w:rsidR="00DA7F55" w:rsidRPr="00461200" w:rsidRDefault="00DA7F55" w:rsidP="00DA7F55">
      <w:pPr>
        <w:tabs>
          <w:tab w:val="left" w:pos="540"/>
        </w:tabs>
        <w:ind w:right="-72"/>
        <w:jc w:val="both"/>
        <w:rPr>
          <w:sz w:val="22"/>
          <w:szCs w:val="22"/>
          <w:lang w:val="sr-Cyrl-RS"/>
        </w:rPr>
      </w:pPr>
      <w:r>
        <w:rPr>
          <w:sz w:val="22"/>
          <w:szCs w:val="22"/>
          <w:lang w:val="sr-Cyrl-RS"/>
        </w:rPr>
        <w:tab/>
        <w:t>-</w:t>
      </w:r>
      <w:r w:rsidRPr="00461200">
        <w:rPr>
          <w:sz w:val="22"/>
          <w:szCs w:val="22"/>
        </w:rPr>
        <w:t xml:space="preserve"> месечн</w:t>
      </w:r>
      <w:r>
        <w:rPr>
          <w:sz w:val="22"/>
          <w:szCs w:val="22"/>
          <w:lang w:val="sr-Cyrl-RS"/>
        </w:rPr>
        <w:t>а</w:t>
      </w:r>
      <w:r w:rsidRPr="00461200">
        <w:rPr>
          <w:sz w:val="22"/>
          <w:szCs w:val="22"/>
        </w:rPr>
        <w:t xml:space="preserve"> накнад</w:t>
      </w:r>
      <w:r>
        <w:rPr>
          <w:sz w:val="22"/>
          <w:szCs w:val="22"/>
          <w:lang w:val="sr-Cyrl-RS"/>
        </w:rPr>
        <w:t>а</w:t>
      </w:r>
      <w:r w:rsidRPr="00461200">
        <w:rPr>
          <w:sz w:val="22"/>
          <w:szCs w:val="22"/>
          <w:lang w:val="sr-Cyrl-RS"/>
        </w:rPr>
        <w:t xml:space="preserve"> Изврш</w:t>
      </w:r>
      <w:r>
        <w:rPr>
          <w:sz w:val="22"/>
          <w:szCs w:val="22"/>
          <w:lang w:val="sr-Cyrl-RS"/>
        </w:rPr>
        <w:t xml:space="preserve">оцу буде умањена због делимично одобреног извештаја два пута у току трајања уговора; </w:t>
      </w:r>
    </w:p>
    <w:p w14:paraId="31B22D2E" w14:textId="5BB701BD" w:rsidR="00DA7F55" w:rsidRPr="00461200" w:rsidRDefault="00DA7F55" w:rsidP="00DA7F55">
      <w:pPr>
        <w:tabs>
          <w:tab w:val="left" w:pos="540"/>
        </w:tabs>
        <w:ind w:right="-72"/>
        <w:jc w:val="both"/>
        <w:rPr>
          <w:noProof/>
          <w:sz w:val="22"/>
          <w:szCs w:val="22"/>
          <w:lang w:val="sr-Cyrl-RS"/>
        </w:rPr>
      </w:pPr>
      <w:r w:rsidRPr="001F3163">
        <w:rPr>
          <w:sz w:val="22"/>
          <w:szCs w:val="22"/>
        </w:rPr>
        <w:tab/>
      </w:r>
      <w:r w:rsidRPr="001F3163">
        <w:rPr>
          <w:bCs/>
          <w:sz w:val="22"/>
          <w:szCs w:val="22"/>
        </w:rPr>
        <w:t xml:space="preserve">- </w:t>
      </w:r>
      <w:r w:rsidRPr="001F3163">
        <w:rPr>
          <w:noProof/>
          <w:sz w:val="22"/>
          <w:szCs w:val="22"/>
        </w:rPr>
        <w:t xml:space="preserve">престане потреба за предметним </w:t>
      </w:r>
      <w:r w:rsidRPr="00461200">
        <w:rPr>
          <w:noProof/>
          <w:sz w:val="22"/>
          <w:szCs w:val="22"/>
        </w:rPr>
        <w:t>послом.</w:t>
      </w:r>
    </w:p>
    <w:p w14:paraId="1B7C1B4D" w14:textId="77777777" w:rsidR="00DA7F55" w:rsidRPr="00461200" w:rsidRDefault="00DA7F55" w:rsidP="00DA7F55">
      <w:pPr>
        <w:tabs>
          <w:tab w:val="left" w:pos="540"/>
        </w:tabs>
        <w:ind w:right="-72"/>
        <w:jc w:val="both"/>
        <w:rPr>
          <w:noProof/>
          <w:sz w:val="22"/>
          <w:szCs w:val="22"/>
          <w:lang w:val="sr-Cyrl-RS"/>
        </w:rPr>
      </w:pPr>
    </w:p>
    <w:p w14:paraId="0330076F" w14:textId="77777777" w:rsidR="00DA7F55" w:rsidRPr="00DC1234" w:rsidRDefault="00DA7F55" w:rsidP="00DC1234">
      <w:pPr>
        <w:numPr>
          <w:ilvl w:val="12"/>
          <w:numId w:val="0"/>
        </w:numPr>
        <w:ind w:firstLine="720"/>
        <w:jc w:val="both"/>
        <w:rPr>
          <w:sz w:val="22"/>
          <w:szCs w:val="22"/>
          <w:lang w:val="sr-Cyrl-RS"/>
        </w:rPr>
      </w:pPr>
    </w:p>
    <w:p w14:paraId="6499D21D" w14:textId="77777777" w:rsidR="00DA7F55" w:rsidRPr="009E6C8C" w:rsidRDefault="00DA7F55" w:rsidP="00DA7F55">
      <w:pPr>
        <w:tabs>
          <w:tab w:val="left" w:pos="1418"/>
        </w:tabs>
        <w:rPr>
          <w:rFonts w:eastAsia="Malgun Gothic"/>
          <w:b/>
          <w:i/>
          <w:sz w:val="22"/>
          <w:szCs w:val="22"/>
        </w:rPr>
      </w:pPr>
      <w:r w:rsidRPr="009E6C8C">
        <w:rPr>
          <w:rFonts w:eastAsia="Malgun Gothic"/>
          <w:b/>
          <w:i/>
          <w:sz w:val="22"/>
          <w:szCs w:val="22"/>
        </w:rPr>
        <w:t>Заложно право</w:t>
      </w:r>
    </w:p>
    <w:p w14:paraId="7C1E837E" w14:textId="77777777" w:rsidR="00DA7F55" w:rsidRPr="00352763" w:rsidRDefault="00DA7F55" w:rsidP="00DA7F55">
      <w:pPr>
        <w:jc w:val="center"/>
        <w:rPr>
          <w:b/>
          <w:bCs/>
          <w:i/>
          <w:sz w:val="22"/>
          <w:szCs w:val="22"/>
        </w:rPr>
      </w:pPr>
      <w:r w:rsidRPr="00352763">
        <w:rPr>
          <w:b/>
          <w:sz w:val="22"/>
          <w:szCs w:val="22"/>
        </w:rPr>
        <w:t xml:space="preserve">Члан </w:t>
      </w:r>
      <w:r w:rsidR="007A71E8" w:rsidRPr="00352763">
        <w:rPr>
          <w:b/>
          <w:sz w:val="22"/>
          <w:szCs w:val="22"/>
          <w:lang w:val="sr-Cyrl-RS"/>
        </w:rPr>
        <w:t>1</w:t>
      </w:r>
      <w:r w:rsidR="00346D8D" w:rsidRPr="00352763">
        <w:rPr>
          <w:b/>
          <w:sz w:val="22"/>
          <w:szCs w:val="22"/>
          <w:lang w:val="sr-Cyrl-RS"/>
        </w:rPr>
        <w:t>6</w:t>
      </w:r>
    </w:p>
    <w:p w14:paraId="39A76B44" w14:textId="77777777" w:rsidR="00DA7F55" w:rsidRPr="009E6C8C" w:rsidRDefault="00DA7F55" w:rsidP="00DA7F55">
      <w:pPr>
        <w:tabs>
          <w:tab w:val="left" w:pos="709"/>
        </w:tabs>
        <w:jc w:val="both"/>
        <w:rPr>
          <w:rFonts w:eastAsia="Malgun Gothic"/>
          <w:sz w:val="22"/>
          <w:szCs w:val="22"/>
        </w:rPr>
      </w:pPr>
      <w:r w:rsidRPr="009E6C8C">
        <w:rPr>
          <w:rFonts w:eastAsia="Malgun Gothic"/>
          <w:spacing w:val="-4"/>
          <w:sz w:val="22"/>
          <w:szCs w:val="22"/>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9E6C8C">
        <w:rPr>
          <w:rFonts w:eastAsia="Malgun Gothic"/>
          <w:sz w:val="22"/>
          <w:szCs w:val="22"/>
        </w:rPr>
        <w:t xml:space="preserve"> лицима.</w:t>
      </w:r>
    </w:p>
    <w:p w14:paraId="66CAD828" w14:textId="77777777" w:rsidR="00DA7F55" w:rsidRPr="009E6C8C" w:rsidRDefault="00DA7F55" w:rsidP="00DA7F55">
      <w:pPr>
        <w:jc w:val="both"/>
        <w:rPr>
          <w:b/>
          <w:i/>
          <w:sz w:val="22"/>
          <w:szCs w:val="22"/>
          <w:lang w:val="sr-Cyrl-RS"/>
        </w:rPr>
      </w:pPr>
    </w:p>
    <w:p w14:paraId="0ED3692D" w14:textId="77777777" w:rsidR="00346D8D" w:rsidRDefault="00346D8D" w:rsidP="00DA7F55">
      <w:pPr>
        <w:tabs>
          <w:tab w:val="left" w:pos="1440"/>
        </w:tabs>
        <w:jc w:val="both"/>
        <w:outlineLvl w:val="0"/>
        <w:rPr>
          <w:b/>
          <w:bCs/>
          <w:i/>
          <w:sz w:val="22"/>
          <w:szCs w:val="22"/>
          <w:lang w:val="ru-RU"/>
        </w:rPr>
      </w:pPr>
    </w:p>
    <w:p w14:paraId="5F769360" w14:textId="77777777" w:rsidR="00DA7F55" w:rsidRPr="00352763" w:rsidRDefault="00DA7F55" w:rsidP="00DA7F55">
      <w:pPr>
        <w:tabs>
          <w:tab w:val="left" w:pos="1440"/>
        </w:tabs>
        <w:jc w:val="both"/>
        <w:outlineLvl w:val="0"/>
        <w:rPr>
          <w:b/>
          <w:bCs/>
          <w:i/>
          <w:sz w:val="22"/>
          <w:szCs w:val="22"/>
          <w:lang w:val="ru-RU"/>
        </w:rPr>
      </w:pPr>
      <w:r w:rsidRPr="009E6C8C">
        <w:rPr>
          <w:b/>
          <w:bCs/>
          <w:i/>
          <w:sz w:val="22"/>
          <w:szCs w:val="22"/>
          <w:lang w:val="ru-RU"/>
        </w:rPr>
        <w:t>Комуникација</w:t>
      </w:r>
    </w:p>
    <w:p w14:paraId="6300B445" w14:textId="77777777" w:rsidR="00DA7F55" w:rsidRPr="00352763" w:rsidRDefault="00DA7F55" w:rsidP="00DA7F55">
      <w:pPr>
        <w:keepNext/>
        <w:jc w:val="center"/>
        <w:outlineLvl w:val="3"/>
        <w:rPr>
          <w:b/>
          <w:bCs/>
          <w:sz w:val="22"/>
          <w:szCs w:val="22"/>
          <w:lang w:val="ru-RU"/>
        </w:rPr>
      </w:pPr>
      <w:r w:rsidRPr="00352763">
        <w:rPr>
          <w:b/>
          <w:bCs/>
          <w:sz w:val="22"/>
          <w:szCs w:val="22"/>
          <w:lang w:val="ru-RU"/>
        </w:rPr>
        <w:t>Чл</w:t>
      </w:r>
      <w:r w:rsidRPr="00352763">
        <w:rPr>
          <w:b/>
          <w:bCs/>
          <w:sz w:val="22"/>
          <w:szCs w:val="22"/>
          <w:lang w:val="en-US"/>
        </w:rPr>
        <w:t>a</w:t>
      </w:r>
      <w:r w:rsidRPr="00352763">
        <w:rPr>
          <w:b/>
          <w:bCs/>
          <w:sz w:val="22"/>
          <w:szCs w:val="22"/>
          <w:lang w:val="ru-RU"/>
        </w:rPr>
        <w:t xml:space="preserve">н </w:t>
      </w:r>
      <w:r w:rsidR="007A71E8" w:rsidRPr="00352763">
        <w:rPr>
          <w:b/>
          <w:bCs/>
          <w:sz w:val="22"/>
          <w:szCs w:val="22"/>
          <w:lang w:val="ru-RU"/>
        </w:rPr>
        <w:t>1</w:t>
      </w:r>
      <w:r w:rsidR="00346D8D" w:rsidRPr="00352763">
        <w:rPr>
          <w:b/>
          <w:bCs/>
          <w:sz w:val="22"/>
          <w:szCs w:val="22"/>
          <w:lang w:val="ru-RU"/>
        </w:rPr>
        <w:t>7</w:t>
      </w:r>
    </w:p>
    <w:p w14:paraId="2D10B893" w14:textId="77777777" w:rsidR="007D07AD" w:rsidRPr="00352763" w:rsidRDefault="007D07AD" w:rsidP="00DA7F55">
      <w:pPr>
        <w:keepNext/>
        <w:jc w:val="center"/>
        <w:outlineLvl w:val="3"/>
        <w:rPr>
          <w:b/>
          <w:bCs/>
          <w:sz w:val="22"/>
          <w:szCs w:val="22"/>
        </w:rPr>
      </w:pPr>
      <w:r w:rsidRPr="00352763">
        <w:rPr>
          <w:rFonts w:eastAsia="Arial Unicode MS"/>
          <w:kern w:val="1"/>
          <w:sz w:val="22"/>
          <w:lang w:val="sr-Cyrl-RS" w:eastAsia="ar-SA"/>
        </w:rPr>
        <w:t>(</w:t>
      </w:r>
      <w:r w:rsidRPr="00352763">
        <w:rPr>
          <w:rFonts w:eastAsia="Arial Unicode MS"/>
          <w:i/>
          <w:kern w:val="1"/>
          <w:sz w:val="20"/>
          <w:szCs w:val="20"/>
          <w:lang w:val="sr-Cyrl-RS" w:eastAsia="ar-SA"/>
        </w:rPr>
        <w:t>када је добабљач правно лице или предузетник</w:t>
      </w:r>
      <w:r w:rsidRPr="00352763">
        <w:rPr>
          <w:rFonts w:eastAsia="Arial Unicode MS"/>
          <w:i/>
          <w:kern w:val="1"/>
          <w:sz w:val="18"/>
          <w:szCs w:val="18"/>
          <w:lang w:val="sr-Cyrl-RS" w:eastAsia="ar-SA"/>
        </w:rPr>
        <w:t>)</w:t>
      </w:r>
    </w:p>
    <w:p w14:paraId="75859C64" w14:textId="77777777" w:rsidR="00DA7F55" w:rsidRPr="009E6C8C" w:rsidRDefault="00DA7F55" w:rsidP="00DA7F55">
      <w:pPr>
        <w:suppressAutoHyphens/>
        <w:spacing w:line="100" w:lineRule="atLeast"/>
        <w:ind w:right="6" w:firstLine="720"/>
        <w:jc w:val="both"/>
        <w:rPr>
          <w:rFonts w:eastAsia="Arial Unicode MS"/>
          <w:kern w:val="1"/>
          <w:sz w:val="22"/>
          <w:szCs w:val="22"/>
          <w:lang w:eastAsia="ar-SA"/>
        </w:rPr>
      </w:pPr>
      <w:r w:rsidRPr="009E6C8C">
        <w:rPr>
          <w:rFonts w:eastAsia="Arial Unicode MS"/>
          <w:kern w:val="1"/>
          <w:sz w:val="22"/>
          <w:szCs w:val="22"/>
          <w:lang w:eastAsia="ar-SA"/>
        </w:rPr>
        <w:t>Целокупна комуникација уговорних страна у вези примене одредби овог уговора вршиће се преко контакт особа, у писаном облику, електронском поштом, редовном поштом</w:t>
      </w:r>
      <w:r>
        <w:rPr>
          <w:rFonts w:eastAsia="Arial Unicode MS"/>
          <w:kern w:val="1"/>
          <w:sz w:val="22"/>
          <w:szCs w:val="22"/>
          <w:lang w:val="sr-Cyrl-RS" w:eastAsia="ar-SA"/>
        </w:rPr>
        <w:t xml:space="preserve"> </w:t>
      </w:r>
      <w:r w:rsidRPr="009E6C8C">
        <w:rPr>
          <w:rFonts w:eastAsia="Arial Unicode MS"/>
          <w:kern w:val="1"/>
          <w:sz w:val="22"/>
          <w:szCs w:val="22"/>
          <w:lang w:eastAsia="ar-SA"/>
        </w:rPr>
        <w:t xml:space="preserve"> или личном доставом, на адресе односно бројеве телефона контакт особа које ће уговорне стране разменити приликом потписивања уговора.</w:t>
      </w:r>
    </w:p>
    <w:p w14:paraId="21CDA2FD" w14:textId="77777777" w:rsidR="00DA7F55" w:rsidRPr="009E6C8C" w:rsidRDefault="00DA7F55" w:rsidP="00DA7F55">
      <w:pPr>
        <w:suppressAutoHyphens/>
        <w:spacing w:line="100" w:lineRule="atLeast"/>
        <w:ind w:right="6" w:firstLine="720"/>
        <w:jc w:val="both"/>
        <w:rPr>
          <w:rFonts w:eastAsia="Arial Unicode MS"/>
          <w:kern w:val="1"/>
          <w:sz w:val="22"/>
          <w:szCs w:val="22"/>
          <w:lang w:eastAsia="ar-SA"/>
        </w:rPr>
      </w:pPr>
      <w:r w:rsidRPr="009E6C8C">
        <w:rPr>
          <w:rFonts w:eastAsia="Arial Unicode MS"/>
          <w:kern w:val="1"/>
          <w:sz w:val="22"/>
          <w:szCs w:val="22"/>
          <w:lang w:eastAsia="ar-SA"/>
        </w:rPr>
        <w:t xml:space="preserve">Комуникација уговорних страна путем електронске поште се сматра званичном комуникацијом уколико се врши преко електронских адреса које су уговорне стране </w:t>
      </w:r>
      <w:r w:rsidRPr="009E6C8C">
        <w:rPr>
          <w:rFonts w:eastAsia="Arial Unicode MS"/>
          <w:kern w:val="1"/>
          <w:sz w:val="22"/>
          <w:szCs w:val="22"/>
          <w:lang w:val="sr-Cyrl-RS" w:eastAsia="ar-SA"/>
        </w:rPr>
        <w:t>раз</w:t>
      </w:r>
      <w:r w:rsidRPr="009E6C8C">
        <w:rPr>
          <w:rFonts w:eastAsia="Arial Unicode MS"/>
          <w:kern w:val="1"/>
          <w:sz w:val="22"/>
          <w:szCs w:val="22"/>
          <w:lang w:eastAsia="ar-SA"/>
        </w:rPr>
        <w:t>мениле.</w:t>
      </w:r>
    </w:p>
    <w:p w14:paraId="68F284B9" w14:textId="72453422" w:rsidR="00DA7F55" w:rsidRPr="00DC1234" w:rsidRDefault="00DA7F55" w:rsidP="00DA7F55">
      <w:pPr>
        <w:suppressAutoHyphens/>
        <w:spacing w:line="100" w:lineRule="atLeast"/>
        <w:jc w:val="both"/>
        <w:rPr>
          <w:rFonts w:eastAsia="Arial Unicode MS"/>
          <w:b/>
          <w:i/>
          <w:iCs/>
          <w:kern w:val="1"/>
          <w:sz w:val="18"/>
          <w:szCs w:val="18"/>
          <w:lang w:val="sr-Cyrl-RS" w:eastAsia="ar-SA"/>
        </w:rPr>
      </w:pPr>
      <w:r w:rsidRPr="009E6C8C">
        <w:rPr>
          <w:rFonts w:eastAsia="Arial Unicode MS"/>
          <w:kern w:val="1"/>
          <w:sz w:val="22"/>
          <w:szCs w:val="22"/>
          <w:lang w:eastAsia="ar-SA"/>
        </w:rPr>
        <w:tab/>
        <w:t>Уговорне стране су дужне да, без одлагања, у писаном облику, једна другу обавесте о евентуалној промени контакт особе и/или учесника у релизацији овог уговора, електронске адресе контакт особа,</w:t>
      </w:r>
      <w:r>
        <w:rPr>
          <w:rFonts w:eastAsia="Arial Unicode MS"/>
          <w:kern w:val="1"/>
          <w:sz w:val="22"/>
          <w:szCs w:val="22"/>
          <w:lang w:val="sr-Cyrl-RS" w:eastAsia="ar-SA"/>
        </w:rPr>
        <w:t xml:space="preserve"> </w:t>
      </w:r>
      <w:r w:rsidRPr="009E6C8C">
        <w:rPr>
          <w:rFonts w:eastAsia="Arial Unicode MS"/>
          <w:kern w:val="1"/>
          <w:sz w:val="22"/>
          <w:lang w:eastAsia="ar-SA"/>
        </w:rPr>
        <w:t>броја контакт телефона и/или осталих података битних за комуникацију уговорних страна.</w:t>
      </w:r>
    </w:p>
    <w:p w14:paraId="3ADA8B9E" w14:textId="77777777" w:rsidR="007D07AD" w:rsidRDefault="007D07AD" w:rsidP="007D07AD">
      <w:pPr>
        <w:keepNext/>
        <w:jc w:val="center"/>
        <w:outlineLvl w:val="3"/>
        <w:rPr>
          <w:b/>
          <w:bCs/>
          <w:sz w:val="22"/>
          <w:szCs w:val="22"/>
          <w:lang w:val="ru-RU"/>
        </w:rPr>
      </w:pPr>
    </w:p>
    <w:p w14:paraId="6D2B0124" w14:textId="77777777" w:rsidR="007D07AD" w:rsidRPr="00352763" w:rsidRDefault="007D07AD" w:rsidP="007D07AD">
      <w:pPr>
        <w:keepNext/>
        <w:jc w:val="center"/>
        <w:outlineLvl w:val="3"/>
        <w:rPr>
          <w:b/>
          <w:bCs/>
          <w:sz w:val="22"/>
          <w:szCs w:val="22"/>
          <w:lang w:val="ru-RU"/>
        </w:rPr>
      </w:pPr>
      <w:r w:rsidRPr="00352763">
        <w:rPr>
          <w:b/>
          <w:bCs/>
          <w:sz w:val="22"/>
          <w:szCs w:val="22"/>
          <w:lang w:val="ru-RU"/>
        </w:rPr>
        <w:t>Чл</w:t>
      </w:r>
      <w:r w:rsidRPr="00352763">
        <w:rPr>
          <w:b/>
          <w:bCs/>
          <w:sz w:val="22"/>
          <w:szCs w:val="22"/>
          <w:lang w:val="en-US"/>
        </w:rPr>
        <w:t>a</w:t>
      </w:r>
      <w:r w:rsidRPr="00352763">
        <w:rPr>
          <w:b/>
          <w:bCs/>
          <w:sz w:val="22"/>
          <w:szCs w:val="22"/>
          <w:lang w:val="ru-RU"/>
        </w:rPr>
        <w:t xml:space="preserve">н </w:t>
      </w:r>
      <w:r w:rsidR="007A71E8" w:rsidRPr="00352763">
        <w:rPr>
          <w:b/>
          <w:bCs/>
          <w:sz w:val="22"/>
          <w:szCs w:val="22"/>
          <w:lang w:val="ru-RU"/>
        </w:rPr>
        <w:t>1</w:t>
      </w:r>
      <w:r w:rsidR="00346D8D" w:rsidRPr="00352763">
        <w:rPr>
          <w:b/>
          <w:bCs/>
          <w:sz w:val="22"/>
          <w:szCs w:val="22"/>
          <w:lang w:val="ru-RU"/>
        </w:rPr>
        <w:t>7</w:t>
      </w:r>
    </w:p>
    <w:p w14:paraId="25D7ACA1" w14:textId="77777777" w:rsidR="007D07AD" w:rsidRPr="00352763" w:rsidRDefault="007D07AD" w:rsidP="007D07AD">
      <w:pPr>
        <w:keepNext/>
        <w:jc w:val="center"/>
        <w:outlineLvl w:val="3"/>
        <w:rPr>
          <w:b/>
          <w:bCs/>
          <w:sz w:val="22"/>
          <w:szCs w:val="22"/>
        </w:rPr>
      </w:pPr>
      <w:r w:rsidRPr="00352763">
        <w:rPr>
          <w:rFonts w:eastAsia="Arial Unicode MS"/>
          <w:kern w:val="1"/>
          <w:sz w:val="22"/>
          <w:lang w:val="sr-Cyrl-RS" w:eastAsia="ar-SA"/>
        </w:rPr>
        <w:t>(</w:t>
      </w:r>
      <w:r w:rsidRPr="00352763">
        <w:rPr>
          <w:rFonts w:eastAsia="Arial Unicode MS"/>
          <w:i/>
          <w:kern w:val="1"/>
          <w:sz w:val="20"/>
          <w:szCs w:val="20"/>
          <w:lang w:val="sr-Cyrl-RS" w:eastAsia="ar-SA"/>
        </w:rPr>
        <w:t>када је добабљач физичко лице</w:t>
      </w:r>
      <w:r w:rsidRPr="00352763">
        <w:rPr>
          <w:rFonts w:eastAsia="Arial Unicode MS"/>
          <w:i/>
          <w:kern w:val="1"/>
          <w:sz w:val="18"/>
          <w:szCs w:val="18"/>
          <w:lang w:val="sr-Cyrl-RS" w:eastAsia="ar-SA"/>
        </w:rPr>
        <w:t>)</w:t>
      </w:r>
    </w:p>
    <w:p w14:paraId="5E065B5A" w14:textId="6DA1FD10" w:rsidR="007D07AD" w:rsidRPr="009E6C8C" w:rsidRDefault="007D07AD" w:rsidP="007D07AD">
      <w:pPr>
        <w:suppressAutoHyphens/>
        <w:spacing w:line="100" w:lineRule="atLeast"/>
        <w:ind w:right="6" w:firstLine="720"/>
        <w:jc w:val="both"/>
        <w:rPr>
          <w:rFonts w:eastAsia="Arial Unicode MS"/>
          <w:kern w:val="1"/>
          <w:sz w:val="22"/>
          <w:szCs w:val="22"/>
          <w:lang w:eastAsia="ar-SA"/>
        </w:rPr>
      </w:pPr>
      <w:r w:rsidRPr="00352763">
        <w:rPr>
          <w:rFonts w:eastAsia="Arial Unicode MS"/>
          <w:kern w:val="1"/>
          <w:sz w:val="22"/>
          <w:szCs w:val="22"/>
          <w:lang w:val="sr-Cyrl-RS" w:eastAsia="ar-SA"/>
        </w:rPr>
        <w:t>К</w:t>
      </w:r>
      <w:r w:rsidRPr="00352763">
        <w:rPr>
          <w:rFonts w:eastAsia="Arial Unicode MS"/>
          <w:kern w:val="1"/>
          <w:sz w:val="22"/>
          <w:szCs w:val="22"/>
          <w:lang w:eastAsia="ar-SA"/>
        </w:rPr>
        <w:t>омуникациј</w:t>
      </w:r>
      <w:r w:rsidRPr="00352763">
        <w:rPr>
          <w:rFonts w:eastAsia="Arial Unicode MS"/>
          <w:kern w:val="1"/>
          <w:sz w:val="22"/>
          <w:szCs w:val="22"/>
          <w:lang w:val="sr-Cyrl-RS" w:eastAsia="ar-SA"/>
        </w:rPr>
        <w:t xml:space="preserve">у са Добављчем </w:t>
      </w:r>
      <w:r w:rsidRPr="00352763">
        <w:rPr>
          <w:rFonts w:eastAsia="Arial Unicode MS"/>
          <w:kern w:val="1"/>
          <w:sz w:val="22"/>
          <w:szCs w:val="22"/>
          <w:lang w:eastAsia="ar-SA"/>
        </w:rPr>
        <w:t xml:space="preserve">у вези примене одредби овог </w:t>
      </w:r>
      <w:r w:rsidRPr="009E6C8C">
        <w:rPr>
          <w:rFonts w:eastAsia="Arial Unicode MS"/>
          <w:kern w:val="1"/>
          <w:sz w:val="22"/>
          <w:szCs w:val="22"/>
          <w:lang w:eastAsia="ar-SA"/>
        </w:rPr>
        <w:t xml:space="preserve">уговора </w:t>
      </w:r>
      <w:r>
        <w:rPr>
          <w:rFonts w:eastAsia="Arial Unicode MS"/>
          <w:kern w:val="1"/>
          <w:sz w:val="22"/>
          <w:szCs w:val="22"/>
          <w:lang w:val="sr-Cyrl-RS" w:eastAsia="ar-SA"/>
        </w:rPr>
        <w:t>врши лице које Наручилац одреди за праћење уговора.</w:t>
      </w:r>
    </w:p>
    <w:p w14:paraId="34EB74BF" w14:textId="44323809" w:rsidR="00D82379" w:rsidRPr="00D82379" w:rsidRDefault="007D07AD" w:rsidP="00D82379">
      <w:pPr>
        <w:suppressAutoHyphens/>
        <w:spacing w:line="100" w:lineRule="atLeast"/>
        <w:ind w:right="6" w:firstLine="720"/>
        <w:jc w:val="both"/>
        <w:rPr>
          <w:rFonts w:eastAsia="Arial Unicode MS"/>
          <w:kern w:val="1"/>
          <w:sz w:val="22"/>
          <w:szCs w:val="22"/>
          <w:lang w:val="sr-Cyrl-RS" w:eastAsia="ar-SA"/>
        </w:rPr>
      </w:pPr>
      <w:r w:rsidRPr="009E6C8C">
        <w:rPr>
          <w:rFonts w:eastAsia="Arial Unicode MS"/>
          <w:kern w:val="1"/>
          <w:sz w:val="22"/>
          <w:szCs w:val="22"/>
          <w:lang w:eastAsia="ar-SA"/>
        </w:rPr>
        <w:t xml:space="preserve">Комуникација уговорних страна путем електронске поште се сматра званичном </w:t>
      </w:r>
      <w:r w:rsidR="005A7E9C">
        <w:rPr>
          <w:rFonts w:eastAsia="Arial Unicode MS"/>
          <w:kern w:val="1"/>
          <w:sz w:val="22"/>
          <w:szCs w:val="22"/>
          <w:lang w:val="sr-Cyrl-RS" w:eastAsia="ar-SA"/>
        </w:rPr>
        <w:t>комуникацијом.</w:t>
      </w:r>
    </w:p>
    <w:p w14:paraId="47EA9030" w14:textId="77777777" w:rsidR="007D07AD" w:rsidRPr="005A7E9C" w:rsidRDefault="00D82379" w:rsidP="007D07AD">
      <w:pPr>
        <w:suppressAutoHyphens/>
        <w:spacing w:line="100" w:lineRule="atLeast"/>
        <w:ind w:right="6" w:firstLine="720"/>
        <w:jc w:val="both"/>
        <w:rPr>
          <w:rFonts w:eastAsia="Arial Unicode MS"/>
          <w:kern w:val="1"/>
          <w:sz w:val="22"/>
          <w:szCs w:val="22"/>
          <w:lang w:val="sr-Cyrl-RS" w:eastAsia="ar-SA"/>
        </w:rPr>
      </w:pPr>
      <w:r w:rsidRPr="009E6C8C">
        <w:rPr>
          <w:rFonts w:eastAsia="Arial Unicode MS"/>
          <w:kern w:val="1"/>
          <w:sz w:val="22"/>
          <w:szCs w:val="22"/>
          <w:lang w:eastAsia="ar-SA"/>
        </w:rPr>
        <w:t>Уговорне стране су дужне да, без одлагања, у писаном облику, једна другу обавесте о евентуалној промени  електронске адресе</w:t>
      </w:r>
      <w:r w:rsidR="005A7E9C">
        <w:rPr>
          <w:rFonts w:eastAsia="Arial Unicode MS"/>
          <w:kern w:val="1"/>
          <w:sz w:val="22"/>
          <w:szCs w:val="22"/>
          <w:lang w:val="sr-Cyrl-RS" w:eastAsia="ar-SA"/>
        </w:rPr>
        <w:t>.</w:t>
      </w:r>
    </w:p>
    <w:p w14:paraId="0CAA6240" w14:textId="63EDE09B" w:rsidR="00DA7F55" w:rsidRPr="001F3163" w:rsidRDefault="00DA7F55" w:rsidP="00DA7F55">
      <w:pPr>
        <w:jc w:val="both"/>
        <w:rPr>
          <w:bCs/>
          <w:iCs/>
          <w:sz w:val="22"/>
          <w:szCs w:val="22"/>
          <w:lang w:val="sr-Cyrl-RS"/>
        </w:rPr>
      </w:pPr>
    </w:p>
    <w:p w14:paraId="7F87D86F" w14:textId="77777777" w:rsidR="00346D8D" w:rsidRPr="001F3163" w:rsidRDefault="00346D8D" w:rsidP="00DA7F55">
      <w:pPr>
        <w:jc w:val="both"/>
        <w:rPr>
          <w:bCs/>
          <w:iCs/>
          <w:sz w:val="22"/>
          <w:szCs w:val="22"/>
          <w:lang w:val="sr-Cyrl-RS"/>
        </w:rPr>
      </w:pPr>
    </w:p>
    <w:p w14:paraId="19871A74" w14:textId="77777777" w:rsidR="00DA7F55" w:rsidRPr="00E72665" w:rsidRDefault="00DA7F55" w:rsidP="00DA7F55">
      <w:pPr>
        <w:jc w:val="both"/>
        <w:rPr>
          <w:sz w:val="22"/>
          <w:szCs w:val="22"/>
        </w:rPr>
      </w:pPr>
      <w:r w:rsidRPr="00E72665">
        <w:rPr>
          <w:b/>
          <w:i/>
          <w:sz w:val="22"/>
          <w:szCs w:val="22"/>
        </w:rPr>
        <w:t xml:space="preserve">Завршне одредбе </w:t>
      </w:r>
    </w:p>
    <w:p w14:paraId="6F0E9EFE" w14:textId="068424E5" w:rsidR="00DA7F55" w:rsidRPr="00461200" w:rsidRDefault="00DA7F55" w:rsidP="001F3163">
      <w:pPr>
        <w:tabs>
          <w:tab w:val="left" w:pos="1440"/>
          <w:tab w:val="center" w:pos="3261"/>
          <w:tab w:val="left" w:pos="10206"/>
        </w:tabs>
        <w:jc w:val="center"/>
        <w:outlineLvl w:val="0"/>
        <w:rPr>
          <w:b/>
          <w:bCs/>
          <w:iCs/>
          <w:noProof/>
          <w:sz w:val="22"/>
          <w:szCs w:val="22"/>
        </w:rPr>
      </w:pPr>
      <w:r w:rsidRPr="00461200">
        <w:rPr>
          <w:b/>
          <w:bCs/>
          <w:iCs/>
          <w:noProof/>
          <w:sz w:val="22"/>
          <w:szCs w:val="22"/>
        </w:rPr>
        <w:t xml:space="preserve">Члан </w:t>
      </w:r>
      <w:r w:rsidR="007A71E8">
        <w:rPr>
          <w:b/>
          <w:bCs/>
          <w:iCs/>
          <w:noProof/>
          <w:sz w:val="22"/>
          <w:szCs w:val="22"/>
          <w:lang w:val="sr-Cyrl-RS"/>
        </w:rPr>
        <w:t>1</w:t>
      </w:r>
      <w:r w:rsidR="00346D8D">
        <w:rPr>
          <w:b/>
          <w:bCs/>
          <w:iCs/>
          <w:noProof/>
          <w:sz w:val="22"/>
          <w:szCs w:val="22"/>
          <w:lang w:val="sr-Cyrl-RS"/>
        </w:rPr>
        <w:t>8</w:t>
      </w:r>
    </w:p>
    <w:p w14:paraId="6D0FBBF6" w14:textId="372AEF00" w:rsidR="00DA7F55" w:rsidRPr="007A71E8" w:rsidRDefault="00DA7F55" w:rsidP="001F3163">
      <w:pPr>
        <w:tabs>
          <w:tab w:val="left" w:pos="720"/>
        </w:tabs>
        <w:jc w:val="both"/>
        <w:rPr>
          <w:noProof/>
          <w:sz w:val="22"/>
          <w:szCs w:val="22"/>
          <w:lang w:val="sr-Cyrl-RS"/>
        </w:rPr>
      </w:pPr>
      <w:r w:rsidRPr="00461200">
        <w:rPr>
          <w:noProof/>
          <w:sz w:val="22"/>
          <w:szCs w:val="22"/>
          <w:lang w:val="ru-RU"/>
        </w:rPr>
        <w:tab/>
        <w:t>Саставни де</w:t>
      </w:r>
      <w:r w:rsidR="00D82379">
        <w:rPr>
          <w:noProof/>
          <w:sz w:val="22"/>
          <w:szCs w:val="22"/>
          <w:lang w:val="ru-RU"/>
        </w:rPr>
        <w:t>о</w:t>
      </w:r>
      <w:r w:rsidRPr="00461200">
        <w:rPr>
          <w:noProof/>
          <w:sz w:val="22"/>
          <w:szCs w:val="22"/>
          <w:lang w:val="ru-RU"/>
        </w:rPr>
        <w:t xml:space="preserve"> овог </w:t>
      </w:r>
      <w:r w:rsidR="00D82379">
        <w:rPr>
          <w:noProof/>
          <w:sz w:val="22"/>
          <w:szCs w:val="22"/>
          <w:lang w:val="ru-RU"/>
        </w:rPr>
        <w:t>у</w:t>
      </w:r>
      <w:r w:rsidRPr="00461200">
        <w:rPr>
          <w:noProof/>
          <w:sz w:val="22"/>
          <w:szCs w:val="22"/>
          <w:lang w:val="ru-RU"/>
        </w:rPr>
        <w:t xml:space="preserve">говора </w:t>
      </w:r>
      <w:r w:rsidR="00D82379">
        <w:rPr>
          <w:noProof/>
          <w:sz w:val="22"/>
          <w:szCs w:val="22"/>
          <w:lang w:val="ru-RU"/>
        </w:rPr>
        <w:t xml:space="preserve">је </w:t>
      </w:r>
      <w:r w:rsidRPr="006C4586">
        <w:rPr>
          <w:noProof/>
          <w:sz w:val="22"/>
          <w:szCs w:val="22"/>
          <w:lang w:val="ru-RU"/>
        </w:rPr>
        <w:t>понуда Добављача број _______ од ____. _____. 202</w:t>
      </w:r>
      <w:r w:rsidR="00DC1234">
        <w:rPr>
          <w:noProof/>
          <w:sz w:val="22"/>
          <w:szCs w:val="22"/>
          <w:lang w:val="ru-RU"/>
        </w:rPr>
        <w:t>4</w:t>
      </w:r>
      <w:r w:rsidRPr="006C4586">
        <w:rPr>
          <w:noProof/>
          <w:sz w:val="22"/>
          <w:szCs w:val="22"/>
          <w:lang w:val="ru-RU"/>
        </w:rPr>
        <w:t xml:space="preserve">. </w:t>
      </w:r>
      <w:r w:rsidR="00DC1234">
        <w:rPr>
          <w:noProof/>
          <w:sz w:val="22"/>
          <w:szCs w:val="22"/>
          <w:lang w:val="ru-RU"/>
        </w:rPr>
        <w:t>г</w:t>
      </w:r>
      <w:r w:rsidRPr="006C4586">
        <w:rPr>
          <w:noProof/>
          <w:sz w:val="22"/>
          <w:szCs w:val="22"/>
          <w:lang w:val="ru-RU"/>
        </w:rPr>
        <w:t>одине</w:t>
      </w:r>
      <w:r w:rsidR="00DC1234">
        <w:rPr>
          <w:noProof/>
          <w:sz w:val="22"/>
          <w:szCs w:val="22"/>
          <w:lang w:val="ru-RU"/>
        </w:rPr>
        <w:t xml:space="preserve">, </w:t>
      </w:r>
      <w:r w:rsidR="00DC1234">
        <w:rPr>
          <w:sz w:val="22"/>
          <w:szCs w:val="22"/>
          <w:lang w:val="sr-Cyrl-RS"/>
        </w:rPr>
        <w:t>која садржи Опис предмета набавке</w:t>
      </w:r>
      <w:r w:rsidR="00D82379">
        <w:rPr>
          <w:sz w:val="22"/>
          <w:szCs w:val="22"/>
          <w:lang w:val="sr-Cyrl-RS"/>
        </w:rPr>
        <w:t xml:space="preserve"> и финансијску понуду.</w:t>
      </w:r>
    </w:p>
    <w:p w14:paraId="0FAAD0B2" w14:textId="1ABB22FE" w:rsidR="00DA7F55" w:rsidRPr="001F3163" w:rsidRDefault="00DA7F55" w:rsidP="00DA7F55">
      <w:pPr>
        <w:tabs>
          <w:tab w:val="left" w:pos="1440"/>
        </w:tabs>
        <w:jc w:val="center"/>
        <w:outlineLvl w:val="0"/>
        <w:rPr>
          <w:iCs/>
          <w:noProof/>
          <w:sz w:val="22"/>
          <w:szCs w:val="22"/>
          <w:lang w:val="sr-Cyrl-RS"/>
        </w:rPr>
      </w:pPr>
    </w:p>
    <w:p w14:paraId="2714E7C0" w14:textId="77777777" w:rsidR="00DA7F55" w:rsidRPr="00461200" w:rsidRDefault="00DA7F55" w:rsidP="00DA7F55">
      <w:pPr>
        <w:tabs>
          <w:tab w:val="left" w:pos="1440"/>
        </w:tabs>
        <w:jc w:val="center"/>
        <w:outlineLvl w:val="0"/>
        <w:rPr>
          <w:b/>
          <w:bCs/>
          <w:iCs/>
          <w:noProof/>
          <w:sz w:val="22"/>
          <w:szCs w:val="22"/>
          <w:lang w:val="sr-Cyrl-RS"/>
        </w:rPr>
      </w:pPr>
      <w:r w:rsidRPr="00461200">
        <w:rPr>
          <w:b/>
          <w:bCs/>
          <w:iCs/>
          <w:noProof/>
          <w:sz w:val="22"/>
          <w:szCs w:val="22"/>
        </w:rPr>
        <w:t xml:space="preserve">Члан </w:t>
      </w:r>
      <w:r w:rsidR="00346D8D">
        <w:rPr>
          <w:b/>
          <w:bCs/>
          <w:iCs/>
          <w:noProof/>
          <w:sz w:val="22"/>
          <w:szCs w:val="22"/>
          <w:lang w:val="sr-Cyrl-RS"/>
        </w:rPr>
        <w:t>19</w:t>
      </w:r>
    </w:p>
    <w:p w14:paraId="680B753B" w14:textId="23564BF7" w:rsidR="00DA7F55" w:rsidRPr="00352763" w:rsidRDefault="00DA7F55" w:rsidP="00DA7F55">
      <w:pPr>
        <w:tabs>
          <w:tab w:val="left" w:pos="720"/>
        </w:tabs>
        <w:jc w:val="both"/>
        <w:rPr>
          <w:iCs/>
          <w:noProof/>
          <w:sz w:val="22"/>
          <w:szCs w:val="22"/>
          <w:lang w:val="sr-Cyrl-RS"/>
        </w:rPr>
      </w:pPr>
      <w:r w:rsidRPr="00461200">
        <w:rPr>
          <w:iCs/>
          <w:noProof/>
          <w:sz w:val="22"/>
          <w:szCs w:val="22"/>
        </w:rPr>
        <w:tab/>
      </w:r>
      <w:r w:rsidRPr="00352763">
        <w:rPr>
          <w:iCs/>
          <w:noProof/>
          <w:sz w:val="22"/>
          <w:szCs w:val="22"/>
        </w:rPr>
        <w:t xml:space="preserve">Уговор се закључује даном потписа </w:t>
      </w:r>
      <w:r w:rsidR="005A7E9C" w:rsidRPr="00352763">
        <w:rPr>
          <w:iCs/>
          <w:noProof/>
          <w:sz w:val="22"/>
          <w:szCs w:val="22"/>
          <w:lang w:val="sr-Cyrl-RS"/>
        </w:rPr>
        <w:t>обе</w:t>
      </w:r>
      <w:r w:rsidRPr="00352763">
        <w:rPr>
          <w:iCs/>
          <w:noProof/>
          <w:sz w:val="22"/>
          <w:szCs w:val="22"/>
        </w:rPr>
        <w:t xml:space="preserve"> уговорн</w:t>
      </w:r>
      <w:r w:rsidR="005A7E9C" w:rsidRPr="00352763">
        <w:rPr>
          <w:iCs/>
          <w:noProof/>
          <w:sz w:val="22"/>
          <w:szCs w:val="22"/>
          <w:lang w:val="sr-Cyrl-RS"/>
        </w:rPr>
        <w:t>е</w:t>
      </w:r>
      <w:r w:rsidRPr="00352763">
        <w:rPr>
          <w:iCs/>
          <w:noProof/>
          <w:sz w:val="22"/>
          <w:szCs w:val="22"/>
        </w:rPr>
        <w:t xml:space="preserve"> стран</w:t>
      </w:r>
      <w:r w:rsidR="005A7E9C" w:rsidRPr="00352763">
        <w:rPr>
          <w:iCs/>
          <w:noProof/>
          <w:sz w:val="22"/>
          <w:szCs w:val="22"/>
          <w:lang w:val="sr-Cyrl-RS"/>
        </w:rPr>
        <w:t>е</w:t>
      </w:r>
      <w:r w:rsidR="00DC1234" w:rsidRPr="00352763">
        <w:rPr>
          <w:iCs/>
          <w:noProof/>
          <w:sz w:val="22"/>
          <w:szCs w:val="22"/>
          <w:lang w:val="sr-Cyrl-RS"/>
        </w:rPr>
        <w:t>, а примењује се од ______</w:t>
      </w:r>
      <w:r w:rsidR="001F3163">
        <w:rPr>
          <w:iCs/>
          <w:noProof/>
          <w:sz w:val="22"/>
          <w:szCs w:val="22"/>
          <w:lang w:val="sr-Cyrl-RS"/>
        </w:rPr>
        <w:t>.</w:t>
      </w:r>
      <w:r w:rsidR="00DC1234" w:rsidRPr="00352763">
        <w:rPr>
          <w:iCs/>
          <w:noProof/>
          <w:sz w:val="22"/>
          <w:szCs w:val="22"/>
          <w:lang w:val="sr-Cyrl-RS"/>
        </w:rPr>
        <w:t>2024.</w:t>
      </w:r>
    </w:p>
    <w:p w14:paraId="1A9D5963" w14:textId="77777777" w:rsidR="00DC1234" w:rsidRPr="00352763" w:rsidRDefault="00DC1234" w:rsidP="00DA7F55">
      <w:pPr>
        <w:tabs>
          <w:tab w:val="left" w:pos="720"/>
        </w:tabs>
        <w:jc w:val="both"/>
        <w:rPr>
          <w:iCs/>
          <w:noProof/>
          <w:sz w:val="22"/>
          <w:szCs w:val="22"/>
          <w:lang w:val="sr-Cyrl-RS"/>
        </w:rPr>
      </w:pPr>
      <w:r w:rsidRPr="00352763">
        <w:rPr>
          <w:iCs/>
          <w:noProof/>
          <w:sz w:val="22"/>
          <w:szCs w:val="22"/>
          <w:lang w:val="sr-Cyrl-RS"/>
        </w:rPr>
        <w:tab/>
        <w:t>Уговор се примењује у периоду од 11 месеци, а престаје да ва</w:t>
      </w:r>
      <w:r w:rsidR="00D82379" w:rsidRPr="00352763">
        <w:rPr>
          <w:iCs/>
          <w:noProof/>
          <w:sz w:val="22"/>
          <w:szCs w:val="22"/>
          <w:lang w:val="sr-Cyrl-RS"/>
        </w:rPr>
        <w:t>жи када обе уговорне стране извр</w:t>
      </w:r>
      <w:r w:rsidRPr="00352763">
        <w:rPr>
          <w:iCs/>
          <w:noProof/>
          <w:sz w:val="22"/>
          <w:szCs w:val="22"/>
          <w:lang w:val="sr-Cyrl-RS"/>
        </w:rPr>
        <w:t>ше</w:t>
      </w:r>
      <w:r w:rsidR="00D82379" w:rsidRPr="00352763">
        <w:rPr>
          <w:iCs/>
          <w:noProof/>
          <w:sz w:val="22"/>
          <w:szCs w:val="22"/>
          <w:lang w:val="sr-Cyrl-RS"/>
        </w:rPr>
        <w:t xml:space="preserve"> </w:t>
      </w:r>
      <w:r w:rsidRPr="00352763">
        <w:rPr>
          <w:iCs/>
          <w:noProof/>
          <w:sz w:val="22"/>
          <w:szCs w:val="22"/>
          <w:lang w:val="sr-Cyrl-RS"/>
        </w:rPr>
        <w:t xml:space="preserve"> своје уговорне обавезе.</w:t>
      </w:r>
    </w:p>
    <w:p w14:paraId="217AF598" w14:textId="77777777" w:rsidR="00DA7F55" w:rsidRPr="00461200" w:rsidRDefault="00DA7F55" w:rsidP="00DA7F55">
      <w:pPr>
        <w:tabs>
          <w:tab w:val="left" w:pos="720"/>
        </w:tabs>
        <w:jc w:val="both"/>
        <w:rPr>
          <w:iCs/>
          <w:noProof/>
          <w:sz w:val="22"/>
          <w:szCs w:val="22"/>
        </w:rPr>
      </w:pPr>
      <w:r w:rsidRPr="00461200">
        <w:rPr>
          <w:iCs/>
          <w:noProof/>
          <w:sz w:val="22"/>
          <w:szCs w:val="22"/>
        </w:rPr>
        <w:tab/>
        <w:t xml:space="preserve">Све измене и допуне овог </w:t>
      </w:r>
      <w:r w:rsidRPr="00461200">
        <w:rPr>
          <w:iCs/>
          <w:noProof/>
          <w:sz w:val="22"/>
          <w:szCs w:val="22"/>
          <w:lang w:val="sr-Cyrl-RS"/>
        </w:rPr>
        <w:t>у</w:t>
      </w:r>
      <w:r w:rsidRPr="00461200">
        <w:rPr>
          <w:iCs/>
          <w:noProof/>
          <w:sz w:val="22"/>
          <w:szCs w:val="22"/>
        </w:rPr>
        <w:t>говора врше се у писаној форми, закључењем одговарајућег анекса.</w:t>
      </w:r>
    </w:p>
    <w:p w14:paraId="1BD370D0" w14:textId="28DCB2F0" w:rsidR="00DA7F55" w:rsidRPr="001F3163" w:rsidRDefault="00DA7F55" w:rsidP="001F3163">
      <w:pPr>
        <w:tabs>
          <w:tab w:val="left" w:pos="720"/>
        </w:tabs>
        <w:jc w:val="both"/>
        <w:rPr>
          <w:iCs/>
          <w:noProof/>
          <w:sz w:val="22"/>
          <w:szCs w:val="22"/>
          <w:lang w:val="sr-Cyrl-RS"/>
        </w:rPr>
      </w:pPr>
      <w:r w:rsidRPr="00461200">
        <w:rPr>
          <w:iCs/>
          <w:noProof/>
          <w:sz w:val="22"/>
          <w:szCs w:val="22"/>
        </w:rPr>
        <w:tab/>
        <w:t xml:space="preserve">За све што овим </w:t>
      </w:r>
      <w:r w:rsidRPr="00461200">
        <w:rPr>
          <w:iCs/>
          <w:noProof/>
          <w:sz w:val="22"/>
          <w:szCs w:val="22"/>
          <w:lang w:val="sr-Cyrl-RS"/>
        </w:rPr>
        <w:t>у</w:t>
      </w:r>
      <w:r w:rsidRPr="00461200">
        <w:rPr>
          <w:iCs/>
          <w:noProof/>
          <w:sz w:val="22"/>
          <w:szCs w:val="22"/>
        </w:rPr>
        <w:t xml:space="preserve">говором није предвиђено примењиваће се одредбе Закона о облигационим односима у делу који није </w:t>
      </w:r>
      <w:r w:rsidR="00DC1234">
        <w:rPr>
          <w:iCs/>
          <w:noProof/>
          <w:sz w:val="22"/>
          <w:szCs w:val="22"/>
        </w:rPr>
        <w:t xml:space="preserve">супротан императивним </w:t>
      </w:r>
      <w:r w:rsidR="00DC1234" w:rsidRPr="00352763">
        <w:rPr>
          <w:iCs/>
          <w:noProof/>
          <w:sz w:val="22"/>
          <w:szCs w:val="22"/>
        </w:rPr>
        <w:t>одредбама</w:t>
      </w:r>
      <w:r w:rsidR="00DC1234" w:rsidRPr="00352763">
        <w:rPr>
          <w:iCs/>
          <w:noProof/>
          <w:sz w:val="22"/>
          <w:szCs w:val="22"/>
          <w:lang w:val="sr-Cyrl-RS"/>
        </w:rPr>
        <w:t xml:space="preserve"> интерног акта и </w:t>
      </w:r>
      <w:r w:rsidR="00DC1234">
        <w:rPr>
          <w:iCs/>
          <w:noProof/>
          <w:sz w:val="22"/>
          <w:szCs w:val="22"/>
          <w:lang w:val="sr-Cyrl-RS"/>
        </w:rPr>
        <w:t>прописима</w:t>
      </w:r>
      <w:r w:rsidRPr="00461200">
        <w:rPr>
          <w:iCs/>
          <w:noProof/>
          <w:sz w:val="22"/>
          <w:szCs w:val="22"/>
        </w:rPr>
        <w:t xml:space="preserve"> којима се уређује </w:t>
      </w:r>
      <w:r w:rsidRPr="00461200">
        <w:rPr>
          <w:iCs/>
          <w:noProof/>
          <w:sz w:val="22"/>
          <w:szCs w:val="22"/>
          <w:lang w:val="sr-Cyrl-RS"/>
        </w:rPr>
        <w:t xml:space="preserve"> </w:t>
      </w:r>
      <w:r w:rsidR="00DC1234">
        <w:rPr>
          <w:iCs/>
          <w:noProof/>
          <w:sz w:val="22"/>
          <w:szCs w:val="22"/>
          <w:lang w:val="sr-Cyrl-RS"/>
        </w:rPr>
        <w:t xml:space="preserve">буџет и </w:t>
      </w:r>
      <w:r w:rsidRPr="00461200">
        <w:rPr>
          <w:iCs/>
          <w:noProof/>
          <w:sz w:val="22"/>
          <w:szCs w:val="22"/>
        </w:rPr>
        <w:t>буџетски систем</w:t>
      </w:r>
      <w:r w:rsidRPr="00461200">
        <w:rPr>
          <w:iCs/>
          <w:noProof/>
          <w:sz w:val="22"/>
          <w:szCs w:val="22"/>
          <w:lang w:val="sr-Cyrl-RS"/>
        </w:rPr>
        <w:t>.</w:t>
      </w:r>
    </w:p>
    <w:p w14:paraId="199BAA77" w14:textId="77777777" w:rsidR="00DA7F55" w:rsidRPr="00461200" w:rsidRDefault="00DA7F55" w:rsidP="00DA7F55">
      <w:pPr>
        <w:tabs>
          <w:tab w:val="left" w:pos="1440"/>
        </w:tabs>
        <w:jc w:val="center"/>
        <w:outlineLvl w:val="0"/>
        <w:rPr>
          <w:b/>
          <w:bCs/>
          <w:iCs/>
          <w:noProof/>
          <w:sz w:val="22"/>
          <w:szCs w:val="22"/>
          <w:lang w:val="sr-Cyrl-RS"/>
        </w:rPr>
      </w:pPr>
    </w:p>
    <w:p w14:paraId="03E754FA" w14:textId="77777777" w:rsidR="00DA7F55" w:rsidRPr="00352763" w:rsidRDefault="00DA7F55" w:rsidP="00DA7F55">
      <w:pPr>
        <w:tabs>
          <w:tab w:val="left" w:pos="1440"/>
        </w:tabs>
        <w:jc w:val="center"/>
        <w:outlineLvl w:val="0"/>
        <w:rPr>
          <w:b/>
          <w:bCs/>
          <w:iCs/>
          <w:noProof/>
          <w:sz w:val="22"/>
          <w:szCs w:val="22"/>
          <w:lang w:val="sr-Cyrl-RS"/>
        </w:rPr>
      </w:pPr>
      <w:r w:rsidRPr="00352763">
        <w:rPr>
          <w:b/>
          <w:bCs/>
          <w:iCs/>
          <w:noProof/>
          <w:sz w:val="22"/>
          <w:szCs w:val="22"/>
        </w:rPr>
        <w:t xml:space="preserve">Члан </w:t>
      </w:r>
      <w:r w:rsidRPr="00352763">
        <w:rPr>
          <w:b/>
          <w:bCs/>
          <w:iCs/>
          <w:noProof/>
          <w:sz w:val="22"/>
          <w:szCs w:val="22"/>
          <w:lang w:val="sr-Cyrl-RS"/>
        </w:rPr>
        <w:t>2</w:t>
      </w:r>
      <w:r w:rsidR="00346D8D" w:rsidRPr="00352763">
        <w:rPr>
          <w:b/>
          <w:bCs/>
          <w:iCs/>
          <w:noProof/>
          <w:sz w:val="22"/>
          <w:szCs w:val="22"/>
          <w:lang w:val="sr-Cyrl-RS"/>
        </w:rPr>
        <w:t>0</w:t>
      </w:r>
    </w:p>
    <w:p w14:paraId="5CB3A1B5" w14:textId="59AD6FAC" w:rsidR="00DA7F55" w:rsidRPr="00461200" w:rsidRDefault="00DA7F55" w:rsidP="00DA7F55">
      <w:pPr>
        <w:jc w:val="both"/>
        <w:rPr>
          <w:sz w:val="22"/>
          <w:szCs w:val="22"/>
        </w:rPr>
      </w:pPr>
      <w:r w:rsidRPr="00461200">
        <w:rPr>
          <w:i/>
          <w:noProof/>
        </w:rPr>
        <w:tab/>
      </w:r>
      <w:r w:rsidRPr="00461200">
        <w:rPr>
          <w:sz w:val="22"/>
          <w:szCs w:val="22"/>
        </w:rPr>
        <w:t>Све евентуалне спорове, уговорне стране решаваће споразумно, тумачењем одредби уговора, захтева Наручиоца из</w:t>
      </w:r>
      <w:r w:rsidR="00DC1234">
        <w:rPr>
          <w:sz w:val="22"/>
          <w:szCs w:val="22"/>
          <w:lang w:val="sr-Cyrl-RS"/>
        </w:rPr>
        <w:t xml:space="preserve"> </w:t>
      </w:r>
      <w:r w:rsidRPr="00461200">
        <w:rPr>
          <w:sz w:val="22"/>
          <w:szCs w:val="22"/>
        </w:rPr>
        <w:t>документације</w:t>
      </w:r>
      <w:r w:rsidR="00DC1234">
        <w:rPr>
          <w:sz w:val="22"/>
          <w:szCs w:val="22"/>
          <w:lang w:val="sr-Cyrl-RS"/>
        </w:rPr>
        <w:t xml:space="preserve"> о набавци</w:t>
      </w:r>
      <w:r w:rsidRPr="00461200">
        <w:rPr>
          <w:sz w:val="22"/>
          <w:szCs w:val="22"/>
        </w:rPr>
        <w:t xml:space="preserve"> и садржаја изјава и других доказа које је Добављач доставио уз своју понуду.</w:t>
      </w:r>
    </w:p>
    <w:p w14:paraId="724F8101" w14:textId="2F5FD4AD" w:rsidR="00DA7F55" w:rsidRPr="00461200" w:rsidRDefault="00DA7F55" w:rsidP="00DA7F55">
      <w:pPr>
        <w:jc w:val="both"/>
        <w:rPr>
          <w:sz w:val="22"/>
          <w:szCs w:val="22"/>
        </w:rPr>
      </w:pPr>
      <w:r w:rsidRPr="00461200">
        <w:rPr>
          <w:sz w:val="22"/>
          <w:szCs w:val="22"/>
        </w:rPr>
        <w:tab/>
        <w:t>Уколико уговорне стране не постигну споразумно решење, спор ће изнети пред стварно надлежан суд у Београду.</w:t>
      </w:r>
    </w:p>
    <w:p w14:paraId="6F1504E9" w14:textId="77777777" w:rsidR="00DA7F55" w:rsidRPr="00E72665" w:rsidRDefault="00DA7F55" w:rsidP="00DA7F55">
      <w:pPr>
        <w:jc w:val="both"/>
        <w:rPr>
          <w:sz w:val="22"/>
          <w:szCs w:val="22"/>
        </w:rPr>
      </w:pPr>
    </w:p>
    <w:p w14:paraId="146A6119" w14:textId="77777777" w:rsidR="00DA7F55" w:rsidRPr="00352763" w:rsidRDefault="00DA7F55" w:rsidP="00DA7F55">
      <w:pPr>
        <w:tabs>
          <w:tab w:val="left" w:pos="0"/>
        </w:tabs>
        <w:jc w:val="center"/>
        <w:rPr>
          <w:b/>
          <w:bCs/>
          <w:iCs/>
          <w:noProof/>
          <w:sz w:val="22"/>
          <w:szCs w:val="22"/>
          <w:lang w:val="sr-Cyrl-RS"/>
        </w:rPr>
      </w:pPr>
      <w:r w:rsidRPr="00352763">
        <w:rPr>
          <w:b/>
          <w:bCs/>
          <w:iCs/>
          <w:noProof/>
          <w:sz w:val="22"/>
          <w:szCs w:val="22"/>
        </w:rPr>
        <w:t xml:space="preserve">Члан </w:t>
      </w:r>
      <w:r w:rsidRPr="00352763">
        <w:rPr>
          <w:b/>
          <w:bCs/>
          <w:iCs/>
          <w:noProof/>
          <w:sz w:val="22"/>
          <w:szCs w:val="22"/>
          <w:lang w:val="sr-Cyrl-RS"/>
        </w:rPr>
        <w:t>2</w:t>
      </w:r>
      <w:r w:rsidR="00346D8D" w:rsidRPr="00352763">
        <w:rPr>
          <w:b/>
          <w:bCs/>
          <w:iCs/>
          <w:noProof/>
          <w:sz w:val="22"/>
          <w:szCs w:val="22"/>
          <w:lang w:val="sr-Cyrl-RS"/>
        </w:rPr>
        <w:t>1</w:t>
      </w:r>
    </w:p>
    <w:p w14:paraId="501BB8B3" w14:textId="77777777" w:rsidR="00DA7F55" w:rsidRPr="00E72665" w:rsidRDefault="00DA7F55" w:rsidP="00DA7F55">
      <w:pPr>
        <w:tabs>
          <w:tab w:val="left" w:pos="720"/>
        </w:tabs>
        <w:jc w:val="both"/>
        <w:rPr>
          <w:iCs/>
          <w:noProof/>
          <w:sz w:val="22"/>
          <w:szCs w:val="22"/>
        </w:rPr>
      </w:pPr>
      <w:r w:rsidRPr="00E72665">
        <w:rPr>
          <w:iCs/>
          <w:noProof/>
          <w:sz w:val="22"/>
          <w:szCs w:val="22"/>
        </w:rPr>
        <w:tab/>
        <w:t>Овај Уговор је сачињен у 4 (четири) равногласна примерака, од којих свака уговорна страна задржава по 2 (два) примерка за своје потребе.</w:t>
      </w:r>
    </w:p>
    <w:sectPr w:rsidR="00DA7F55" w:rsidRPr="00E72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7E1"/>
    <w:rsid w:val="00034130"/>
    <w:rsid w:val="00054B8E"/>
    <w:rsid w:val="001673B2"/>
    <w:rsid w:val="001F3163"/>
    <w:rsid w:val="002849E8"/>
    <w:rsid w:val="0029154B"/>
    <w:rsid w:val="002D6B61"/>
    <w:rsid w:val="002E0F78"/>
    <w:rsid w:val="002F77E1"/>
    <w:rsid w:val="00303507"/>
    <w:rsid w:val="00323ED2"/>
    <w:rsid w:val="00346D8D"/>
    <w:rsid w:val="00352763"/>
    <w:rsid w:val="00371AE6"/>
    <w:rsid w:val="00402851"/>
    <w:rsid w:val="00457B28"/>
    <w:rsid w:val="00535148"/>
    <w:rsid w:val="00546A3C"/>
    <w:rsid w:val="00567796"/>
    <w:rsid w:val="005944FD"/>
    <w:rsid w:val="005A7E9C"/>
    <w:rsid w:val="005C6990"/>
    <w:rsid w:val="005E4362"/>
    <w:rsid w:val="006B5B4D"/>
    <w:rsid w:val="007A1FBD"/>
    <w:rsid w:val="007A71E8"/>
    <w:rsid w:val="007D07AD"/>
    <w:rsid w:val="008B5032"/>
    <w:rsid w:val="008C4F37"/>
    <w:rsid w:val="008E1F04"/>
    <w:rsid w:val="00AB5676"/>
    <w:rsid w:val="00B654CD"/>
    <w:rsid w:val="00BF3375"/>
    <w:rsid w:val="00C543CA"/>
    <w:rsid w:val="00C71172"/>
    <w:rsid w:val="00CD0B2C"/>
    <w:rsid w:val="00CF2CED"/>
    <w:rsid w:val="00D63D9A"/>
    <w:rsid w:val="00D82379"/>
    <w:rsid w:val="00DA7F55"/>
    <w:rsid w:val="00DC1234"/>
    <w:rsid w:val="00DD1F68"/>
    <w:rsid w:val="00E44BBA"/>
    <w:rsid w:val="00EF26E7"/>
    <w:rsid w:val="00F21C3F"/>
    <w:rsid w:val="00FB1D1B"/>
    <w:rsid w:val="00FD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738F"/>
  <w15:docId w15:val="{E60AA68B-A43E-42C5-932B-BCB8D066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55"/>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148"/>
    <w:rPr>
      <w:rFonts w:ascii="Tahoma" w:hAnsi="Tahoma" w:cs="Tahoma"/>
      <w:sz w:val="16"/>
      <w:szCs w:val="16"/>
    </w:rPr>
  </w:style>
  <w:style w:type="character" w:customStyle="1" w:styleId="BalloonTextChar">
    <w:name w:val="Balloon Text Char"/>
    <w:basedOn w:val="DefaultParagraphFont"/>
    <w:link w:val="BalloonText"/>
    <w:uiPriority w:val="99"/>
    <w:semiHidden/>
    <w:rsid w:val="00535148"/>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C980E-1911-4E82-8656-F551EA27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Zarkovic</dc:creator>
  <cp:keywords/>
  <dc:description/>
  <cp:lastModifiedBy>ministarstvo</cp:lastModifiedBy>
  <cp:revision>29</cp:revision>
  <cp:lastPrinted>2024-06-03T10:50:00Z</cp:lastPrinted>
  <dcterms:created xsi:type="dcterms:W3CDTF">2024-06-03T07:31:00Z</dcterms:created>
  <dcterms:modified xsi:type="dcterms:W3CDTF">2024-06-04T10:43:00Z</dcterms:modified>
</cp:coreProperties>
</file>