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МИНИСТАРСТВО ПОЉОПРИВРЕДЕ, ШУМАРСТВА И ВОДОПРИВРЕДЕ</w:t>
      </w:r>
      <w:r w:rsidRPr="00A81DA7">
        <w:rPr>
          <w:rFonts w:ascii="Times New Roman" w:hAnsi="Times New Roman"/>
        </w:rPr>
        <w:t xml:space="preserve"> на основу члана 54. Закона о државним службеницима (,,Службени гласник РС”, бр. 79/05, 81/05 - исправка, 83/05 - исправка, 64/07, 67/07 - исправка, 116/08, 104/09, 99/14, 94/17, 95/18 и 157/20), члана 9. став 1. Уредбе о интерном и јавном конкурсу за попуњавање радних места у државним органима („Службени гласник РС“, бр. 2/19 и 67/21) и Закључака Комисије за давање сагласности за ново запошљавање и додатно радно ангажовање код корисника јавних средстава: 51 Број:112-11025/2020 од 25. децембра 2020. године, 51 број: 112-5544/2021 од 29.06.2021. године, 51 број: 112-5543/2021 од 29.06.2021. године</w:t>
      </w:r>
      <w:r w:rsidR="00A81DA7" w:rsidRPr="00A81DA7">
        <w:rPr>
          <w:rFonts w:ascii="Times New Roman" w:hAnsi="Times New Roman"/>
          <w:lang w:val="sr-Cyrl-BA"/>
        </w:rPr>
        <w:t xml:space="preserve"> и </w:t>
      </w:r>
      <w:r w:rsidR="00A81DA7" w:rsidRPr="00A81DA7">
        <w:rPr>
          <w:rFonts w:ascii="Times New Roman" w:hAnsi="Times New Roman"/>
          <w:lang w:val="sr-Cyrl-RS"/>
        </w:rPr>
        <w:t>51 број 112-</w:t>
      </w:r>
      <w:r w:rsidR="00A81DA7" w:rsidRPr="00A81DA7">
        <w:rPr>
          <w:rFonts w:ascii="Times New Roman" w:hAnsi="Times New Roman"/>
        </w:rPr>
        <w:t>11830</w:t>
      </w:r>
      <w:r w:rsidR="00A81DA7" w:rsidRPr="00A81DA7">
        <w:rPr>
          <w:rFonts w:ascii="Times New Roman" w:hAnsi="Times New Roman"/>
          <w:lang w:val="sr-Cyrl-RS"/>
        </w:rPr>
        <w:t xml:space="preserve">/2019 од </w:t>
      </w:r>
      <w:r w:rsidR="00A81DA7" w:rsidRPr="00A81DA7">
        <w:rPr>
          <w:rFonts w:ascii="Times New Roman" w:hAnsi="Times New Roman"/>
        </w:rPr>
        <w:t>27</w:t>
      </w:r>
      <w:r w:rsidR="00A81DA7" w:rsidRPr="00A81DA7">
        <w:rPr>
          <w:rFonts w:ascii="Times New Roman" w:hAnsi="Times New Roman"/>
          <w:lang w:val="sr-Cyrl-RS"/>
        </w:rPr>
        <w:t>.</w:t>
      </w:r>
      <w:r w:rsidR="00A81DA7" w:rsidRPr="00A81DA7">
        <w:rPr>
          <w:rFonts w:ascii="Times New Roman" w:hAnsi="Times New Roman"/>
          <w:lang w:val="sr-Latn-RS"/>
        </w:rPr>
        <w:t xml:space="preserve"> </w:t>
      </w:r>
      <w:r w:rsidR="00A81DA7" w:rsidRPr="00A81DA7">
        <w:rPr>
          <w:rFonts w:ascii="Times New Roman" w:hAnsi="Times New Roman"/>
          <w:lang w:val="sr-Cyrl-RS"/>
        </w:rPr>
        <w:t>новембра 2019. године</w:t>
      </w:r>
      <w:r w:rsidR="00A81DA7" w:rsidRPr="00A81DA7">
        <w:rPr>
          <w:rFonts w:ascii="Times New Roman" w:hAnsi="Times New Roman"/>
          <w:lang w:val="sr-Cyrl-RS"/>
        </w:rPr>
        <w:t>,</w:t>
      </w:r>
      <w:r w:rsidRPr="00A81DA7">
        <w:rPr>
          <w:rFonts w:ascii="Times New Roman" w:hAnsi="Times New Roman"/>
        </w:rPr>
        <w:t xml:space="preserve"> оглашава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ЈАВНИ КОНКУРС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ЗА ПОПУЊАВАЊЕ ИЗВРШИЛАЧКИХ РАДНИХ МЕСТА</w:t>
      </w:r>
    </w:p>
    <w:p w:rsidR="003C4512" w:rsidRPr="00A81DA7" w:rsidRDefault="003C4512" w:rsidP="003C4512">
      <w:pPr>
        <w:pStyle w:val="NoSpacing"/>
        <w:jc w:val="center"/>
        <w:rPr>
          <w:rFonts w:ascii="Times New Roman" w:hAnsi="Times New Roman"/>
        </w:rPr>
      </w:pP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I Орган у коме се радна места попуњавају: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Министарство пољопривреде, шумарства и водопривреде: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Дирекција за националне референтне лабораторије, Београд - Земун, Батајнички друм 7, део 10;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Републичка дирекција за воде, Нови Београд, Булевар уметности бр. 2а;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II Радн</w:t>
      </w:r>
      <w:r w:rsidRPr="00A81DA7">
        <w:rPr>
          <w:rFonts w:ascii="Times New Roman" w:hAnsi="Times New Roman"/>
          <w:b/>
          <w:lang/>
        </w:rPr>
        <w:t>а</w:t>
      </w:r>
      <w:r w:rsidRPr="00A81DA7">
        <w:rPr>
          <w:rFonts w:ascii="Times New Roman" w:hAnsi="Times New Roman"/>
          <w:b/>
        </w:rPr>
        <w:t xml:space="preserve"> мест</w:t>
      </w:r>
      <w:r w:rsidRPr="00A81DA7">
        <w:rPr>
          <w:rFonts w:ascii="Times New Roman" w:hAnsi="Times New Roman"/>
          <w:b/>
          <w:lang/>
        </w:rPr>
        <w:t>а</w:t>
      </w:r>
      <w:r w:rsidRPr="00A81DA7">
        <w:rPr>
          <w:rFonts w:ascii="Times New Roman" w:hAnsi="Times New Roman"/>
          <w:b/>
        </w:rPr>
        <w:t xml:space="preserve"> које се попуњава: 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1. радно место за молекуларна и биолошка испитивања биљних патогена, </w:t>
      </w:r>
      <w:r w:rsidRPr="00A81DA7">
        <w:rPr>
          <w:rFonts w:ascii="Times New Roman" w:hAnsi="Times New Roman"/>
        </w:rPr>
        <w:t xml:space="preserve">у звању самостални саветник, Лабораторија за фитосанитарна испитивања и испитивања квалитета семена, </w:t>
      </w:r>
      <w:r w:rsidRPr="00A81DA7">
        <w:rPr>
          <w:rFonts w:ascii="Times New Roman" w:hAnsi="Times New Roman"/>
          <w:spacing w:val="6"/>
        </w:rPr>
        <w:t xml:space="preserve">Дирекција за националне референтне лабораторије </w:t>
      </w:r>
      <w:r w:rsidRPr="00A81DA7">
        <w:rPr>
          <w:rFonts w:ascii="Times New Roman" w:hAnsi="Times New Roman"/>
        </w:rPr>
        <w:t>– 1 извршилац.</w:t>
      </w:r>
    </w:p>
    <w:p w:rsidR="003C4512" w:rsidRPr="00A81DA7" w:rsidRDefault="003C4512" w:rsidP="003C4512">
      <w:pPr>
        <w:tabs>
          <w:tab w:val="left" w:pos="630"/>
        </w:tabs>
        <w:spacing w:line="259" w:lineRule="exact"/>
        <w:ind w:left="20" w:right="40"/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  <w:bCs/>
        </w:rPr>
        <w:t xml:space="preserve">Опис послова: </w:t>
      </w:r>
      <w:r w:rsidRPr="00A81DA7">
        <w:rPr>
          <w:rFonts w:ascii="Times New Roman" w:hAnsi="Times New Roman"/>
        </w:rPr>
        <w:t>Планира и спроводи поступак валидације и стандардизације међународних дијагностичких протокола за примену у лабораторији за молекуларну дијагностику; обавља послове лабораторијских испитивања узорака на присуство фитопатогених микроорганизама; учествује у изради процедура за набавку, припрему, дистрибуцију и одржавање референтних материјала; израђује стандардне оперативне процедуре валидације и верификације молекуларних и биолошких метода испитивања; води картоне опреме, израђује програме и планове валидације метода; обавља и друге послове по налогу шефа лабораторије.</w:t>
      </w:r>
    </w:p>
    <w:p w:rsidR="003C4512" w:rsidRPr="00A81DA7" w:rsidRDefault="003C4512" w:rsidP="003C4512">
      <w:pPr>
        <w:tabs>
          <w:tab w:val="left" w:pos="720"/>
        </w:tabs>
        <w:spacing w:after="284"/>
        <w:ind w:left="40" w:right="40"/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  <w:bCs/>
        </w:rPr>
        <w:t xml:space="preserve">Услови: </w:t>
      </w:r>
      <w:r w:rsidRPr="00A81DA7">
        <w:rPr>
          <w:rFonts w:ascii="Times New Roman" w:eastAsia="Century Schoolbook" w:hAnsi="Times New Roman"/>
        </w:rPr>
        <w:t>Стечено високо образовање из научне области биолошке науке – смер биологија или смер молекуларна биологија или из научне области биотехничке науке – смер заштита биља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5 година, положен државни стручни испит, 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>: Београд - Земун, Батајнички друм 7, део 10.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2.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b/>
        </w:rPr>
        <w:t>радно место водни инспектор</w:t>
      </w:r>
      <w:r w:rsidRPr="00A81DA7">
        <w:rPr>
          <w:rFonts w:ascii="Times New Roman" w:hAnsi="Times New Roman"/>
        </w:rPr>
        <w:t>, у звању саветник, са местом рада у Чачку, Одсек водне инспекције Краљево, Одељење водне инспекције, Републичка дирекција за воде - 1 извршилац.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Опис послова: </w:t>
      </w:r>
      <w:r w:rsidRPr="00A81DA7">
        <w:rPr>
          <w:rFonts w:ascii="Times New Roman" w:hAnsi="Times New Roman"/>
          <w:bCs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субјекту; прати примену прописа из делокруга </w:t>
      </w:r>
      <w:r w:rsidRPr="00A81DA7">
        <w:rPr>
          <w:rFonts w:ascii="Times New Roman" w:hAnsi="Times New Roman"/>
          <w:bCs/>
        </w:rPr>
        <w:lastRenderedPageBreak/>
        <w:t xml:space="preserve">рада инспекције и учествује у изради анализа и извештаја; </w:t>
      </w:r>
      <w:r w:rsidRPr="00A81DA7">
        <w:rPr>
          <w:rFonts w:ascii="Times New Roman" w:hAnsi="Times New Roman"/>
          <w:bCs/>
          <w:lang w:val="ru-RU"/>
        </w:rPr>
        <w:t>обавља и друге послове по налогу шефа Одсека.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Услови: </w:t>
      </w:r>
      <w:r w:rsidRPr="00A81DA7">
        <w:rPr>
          <w:rFonts w:ascii="Times New Roman" w:hAnsi="Times New Roman"/>
        </w:rPr>
        <w:t>Стечено високо образовање из стручне области грађевинско инжењерство -</w:t>
      </w:r>
      <w:r w:rsidRPr="00A81DA7">
        <w:rPr>
          <w:rFonts w:ascii="Times New Roman" w:hAnsi="Times New Roman"/>
          <w:bCs/>
        </w:rPr>
        <w:t xml:space="preserve"> хидротехнички смер</w:t>
      </w:r>
      <w:r w:rsidRPr="00A81DA7">
        <w:rPr>
          <w:rFonts w:ascii="Times New Roman" w:hAnsi="Times New Roman"/>
        </w:rPr>
        <w:t xml:space="preserve"> или из научне области биотехничке науке -</w:t>
      </w:r>
      <w:r w:rsidRPr="00A81DA7">
        <w:rPr>
          <w:rFonts w:ascii="Times New Roman" w:hAnsi="Times New Roman"/>
          <w:bCs/>
        </w:rPr>
        <w:t xml:space="preserve"> бујичарски смер</w:t>
      </w:r>
      <w:r w:rsidRPr="00A81DA7">
        <w:rPr>
          <w:rFonts w:ascii="Times New Roman" w:hAnsi="Times New Roman"/>
        </w:rPr>
        <w:t xml:space="preserve"> или </w:t>
      </w:r>
      <w:r w:rsidRPr="00A81DA7">
        <w:rPr>
          <w:rFonts w:ascii="Times New Roman" w:hAnsi="Times New Roman"/>
          <w:bCs/>
        </w:rPr>
        <w:t>водопривредни смер или из стручне области технолошко инжењерство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bCs/>
        </w:rPr>
        <w:t>, радно искуство у струци од најмање 3 године, положен државни стручни испит</w:t>
      </w:r>
      <w:r w:rsidRPr="00A81DA7">
        <w:rPr>
          <w:rFonts w:ascii="Times New Roman" w:hAnsi="Times New Roman"/>
        </w:rPr>
        <w:t xml:space="preserve">, </w:t>
      </w:r>
      <w:r w:rsidRPr="00A81DA7">
        <w:rPr>
          <w:rFonts w:ascii="Times New Roman" w:hAnsi="Times New Roman"/>
          <w:lang w:val="ru-RU"/>
        </w:rPr>
        <w:t xml:space="preserve">положен испит за инспектора, </w:t>
      </w:r>
      <w:r w:rsidRPr="00A81DA7">
        <w:rPr>
          <w:rFonts w:ascii="Times New Roman" w:hAnsi="Times New Roman"/>
        </w:rPr>
        <w:t>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>: Чачак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3.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b/>
        </w:rPr>
        <w:t>радно место водни инспектор</w:t>
      </w:r>
      <w:r w:rsidRPr="00A81DA7">
        <w:rPr>
          <w:rFonts w:ascii="Times New Roman" w:hAnsi="Times New Roman"/>
        </w:rPr>
        <w:t>, у звању саветник, са местом рада у Крушевцу, Одсек водне инспекције Лесковац, Одељење водне инспекције, Републичка дирекција за воде - 1 извршилац.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Опис послова: </w:t>
      </w:r>
      <w:r w:rsidRPr="00A81DA7">
        <w:rPr>
          <w:rFonts w:ascii="Times New Roman" w:hAnsi="Times New Roman"/>
          <w:bCs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субјекту; прати примену прописа из делокруга рада инспекције и учествује у изради анализа и извештаја; </w:t>
      </w:r>
      <w:r w:rsidRPr="00A81DA7">
        <w:rPr>
          <w:rFonts w:ascii="Times New Roman" w:hAnsi="Times New Roman"/>
          <w:bCs/>
          <w:lang w:val="ru-RU"/>
        </w:rPr>
        <w:t>обавља и друге послове по налогу шефа Одсека.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Услови: </w:t>
      </w:r>
      <w:r w:rsidRPr="00A81DA7">
        <w:rPr>
          <w:rFonts w:ascii="Times New Roman" w:hAnsi="Times New Roman"/>
        </w:rPr>
        <w:t>Стечено високо образовање из стручне области грађевинско инжењерство -</w:t>
      </w:r>
      <w:r w:rsidRPr="00A81DA7">
        <w:rPr>
          <w:rFonts w:ascii="Times New Roman" w:hAnsi="Times New Roman"/>
          <w:bCs/>
        </w:rPr>
        <w:t xml:space="preserve"> хидротехнички смер</w:t>
      </w:r>
      <w:r w:rsidRPr="00A81DA7">
        <w:rPr>
          <w:rFonts w:ascii="Times New Roman" w:hAnsi="Times New Roman"/>
        </w:rPr>
        <w:t xml:space="preserve"> или из научне области биотехничке науке -</w:t>
      </w:r>
      <w:r w:rsidRPr="00A81DA7">
        <w:rPr>
          <w:rFonts w:ascii="Times New Roman" w:hAnsi="Times New Roman"/>
          <w:bCs/>
        </w:rPr>
        <w:t xml:space="preserve"> бујичарски смер</w:t>
      </w:r>
      <w:r w:rsidRPr="00A81DA7">
        <w:rPr>
          <w:rFonts w:ascii="Times New Roman" w:hAnsi="Times New Roman"/>
        </w:rPr>
        <w:t xml:space="preserve"> или </w:t>
      </w:r>
      <w:r w:rsidRPr="00A81DA7">
        <w:rPr>
          <w:rFonts w:ascii="Times New Roman" w:hAnsi="Times New Roman"/>
          <w:bCs/>
        </w:rPr>
        <w:t>водопривредни смер или из стручне области технолошко инжењерство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bCs/>
        </w:rPr>
        <w:t>, радно искуство у струци од најмање 3 године, положен државни стручни испит</w:t>
      </w:r>
      <w:r w:rsidRPr="00A81DA7">
        <w:rPr>
          <w:rFonts w:ascii="Times New Roman" w:hAnsi="Times New Roman"/>
        </w:rPr>
        <w:t xml:space="preserve">, </w:t>
      </w:r>
      <w:r w:rsidRPr="00A81DA7">
        <w:rPr>
          <w:rFonts w:ascii="Times New Roman" w:hAnsi="Times New Roman"/>
          <w:lang w:val="ru-RU"/>
        </w:rPr>
        <w:t xml:space="preserve">положен испит за инспектора, </w:t>
      </w:r>
      <w:r w:rsidRPr="00A81DA7">
        <w:rPr>
          <w:rFonts w:ascii="Times New Roman" w:hAnsi="Times New Roman"/>
        </w:rPr>
        <w:t>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>: Крушевац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4.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b/>
        </w:rPr>
        <w:t>радно место водни инспектор</w:t>
      </w:r>
      <w:r w:rsidRPr="00A81DA7">
        <w:rPr>
          <w:rFonts w:ascii="Times New Roman" w:hAnsi="Times New Roman"/>
        </w:rPr>
        <w:t>, у звању саветник, са местом рада у Нишу, Одсек водне инспекције Лесковац, Одељење водне инспекције, Републичка дирекција за воде - 1 извршилац.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Опис послова: </w:t>
      </w:r>
      <w:r w:rsidRPr="00A81DA7">
        <w:rPr>
          <w:rFonts w:ascii="Times New Roman" w:hAnsi="Times New Roman"/>
          <w:bCs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стручну и саветодавну помоћ надзираном субјекту; прати примену прописа из делокруга рада инспекције и учествује у изради анализа и извештаја; </w:t>
      </w:r>
      <w:r w:rsidRPr="00A81DA7">
        <w:rPr>
          <w:rFonts w:ascii="Times New Roman" w:hAnsi="Times New Roman"/>
          <w:bCs/>
          <w:lang w:val="ru-RU"/>
        </w:rPr>
        <w:t>обавља и друге послове по налогу шефа Одсека.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Услови: </w:t>
      </w:r>
      <w:r w:rsidRPr="00A81DA7">
        <w:rPr>
          <w:rFonts w:ascii="Times New Roman" w:hAnsi="Times New Roman"/>
        </w:rPr>
        <w:t>Стечено високо образовање из стручне области грађевинско инжењерство -</w:t>
      </w:r>
      <w:r w:rsidRPr="00A81DA7">
        <w:rPr>
          <w:rFonts w:ascii="Times New Roman" w:hAnsi="Times New Roman"/>
          <w:bCs/>
        </w:rPr>
        <w:t xml:space="preserve"> хидротехнички смер</w:t>
      </w:r>
      <w:r w:rsidRPr="00A81DA7">
        <w:rPr>
          <w:rFonts w:ascii="Times New Roman" w:hAnsi="Times New Roman"/>
        </w:rPr>
        <w:t xml:space="preserve"> или из научне области биотехничке науке -</w:t>
      </w:r>
      <w:r w:rsidRPr="00A81DA7">
        <w:rPr>
          <w:rFonts w:ascii="Times New Roman" w:hAnsi="Times New Roman"/>
          <w:bCs/>
        </w:rPr>
        <w:t xml:space="preserve"> бујичарски смер</w:t>
      </w:r>
      <w:r w:rsidRPr="00A81DA7">
        <w:rPr>
          <w:rFonts w:ascii="Times New Roman" w:hAnsi="Times New Roman"/>
        </w:rPr>
        <w:t xml:space="preserve"> или </w:t>
      </w:r>
      <w:r w:rsidRPr="00A81DA7">
        <w:rPr>
          <w:rFonts w:ascii="Times New Roman" w:hAnsi="Times New Roman"/>
          <w:bCs/>
        </w:rPr>
        <w:t>водопривредни смер или из стручне области технолошко инжењерство</w:t>
      </w:r>
      <w:r w:rsidRPr="00A81DA7">
        <w:rPr>
          <w:rFonts w:ascii="Times New Roman" w:hAnsi="Times New Roman"/>
        </w:rPr>
        <w:t xml:space="preserve"> </w:t>
      </w:r>
      <w:r w:rsidRPr="00A81DA7">
        <w:rPr>
          <w:rFonts w:ascii="Times New Roman" w:hAnsi="Times New Roman"/>
          <w:lang w:val="ru-RU"/>
        </w:rPr>
        <w:t xml:space="preserve">на основним академским студијама у обиму од најмање 240 ЕСПБ бодова, мастер академским студијама, </w:t>
      </w:r>
      <w:r w:rsidRPr="00A81DA7">
        <w:rPr>
          <w:rFonts w:ascii="Times New Roman" w:hAnsi="Times New Roman"/>
          <w:lang w:val="ru-RU"/>
        </w:rPr>
        <w:lastRenderedPageBreak/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bCs/>
        </w:rPr>
        <w:t>, радно искуство у струци од најмање 3 године, положен државни стручни испит</w:t>
      </w:r>
      <w:r w:rsidRPr="00A81DA7">
        <w:rPr>
          <w:rFonts w:ascii="Times New Roman" w:hAnsi="Times New Roman"/>
        </w:rPr>
        <w:t xml:space="preserve">, </w:t>
      </w:r>
      <w:r w:rsidRPr="00A81DA7">
        <w:rPr>
          <w:rFonts w:ascii="Times New Roman" w:hAnsi="Times New Roman"/>
          <w:lang w:val="ru-RU"/>
        </w:rPr>
        <w:t xml:space="preserve">положен испит за инспектора, </w:t>
      </w:r>
      <w:r w:rsidRPr="00A81DA7">
        <w:rPr>
          <w:rFonts w:ascii="Times New Roman" w:hAnsi="Times New Roman"/>
        </w:rPr>
        <w:t>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Место рада</w:t>
      </w:r>
      <w:r w:rsidRPr="00A81DA7">
        <w:rPr>
          <w:rFonts w:ascii="Times New Roman" w:hAnsi="Times New Roman"/>
        </w:rPr>
        <w:t>: Ниш</w:t>
      </w:r>
    </w:p>
    <w:p w:rsidR="003C4512" w:rsidRPr="00A81DA7" w:rsidRDefault="003C4512" w:rsidP="003C4512">
      <w:pPr>
        <w:pStyle w:val="ListParagraph"/>
        <w:ind w:left="0"/>
        <w:jc w:val="both"/>
        <w:rPr>
          <w:sz w:val="22"/>
          <w:szCs w:val="22"/>
          <w:lang w:val="sr-Cyrl-RS"/>
        </w:rPr>
      </w:pPr>
      <w:r w:rsidRPr="00A81DA7">
        <w:rPr>
          <w:sz w:val="22"/>
          <w:szCs w:val="22"/>
          <w:lang w:val="sr-Cyrl-BA"/>
        </w:rPr>
        <w:t>5.</w:t>
      </w:r>
      <w:r w:rsidRPr="00A81DA7">
        <w:rPr>
          <w:rFonts w:eastAsiaTheme="minorHAnsi"/>
          <w:sz w:val="22"/>
          <w:szCs w:val="22"/>
        </w:rPr>
        <w:t xml:space="preserve"> </w:t>
      </w:r>
      <w:r w:rsidRPr="00A81DA7">
        <w:rPr>
          <w:rFonts w:eastAsiaTheme="minorHAnsi"/>
          <w:sz w:val="22"/>
          <w:szCs w:val="22"/>
          <w:lang w:val="sr-Cyrl-BA"/>
        </w:rPr>
        <w:t>Р</w:t>
      </w:r>
      <w:r w:rsidRPr="00A81DA7">
        <w:rPr>
          <w:rFonts w:eastAsiaTheme="minorHAnsi"/>
          <w:b/>
          <w:sz w:val="22"/>
          <w:szCs w:val="22"/>
        </w:rPr>
        <w:t xml:space="preserve">адно место </w:t>
      </w:r>
      <w:r w:rsidRPr="00A81DA7">
        <w:rPr>
          <w:rFonts w:eastAsiaTheme="minorHAnsi"/>
          <w:b/>
          <w:sz w:val="22"/>
          <w:szCs w:val="22"/>
          <w:lang w:val="sr-Cyrl-RS"/>
        </w:rPr>
        <w:t>за унапређење стања у области уређења и коришћења вода,</w:t>
      </w:r>
      <w:r w:rsidRPr="00A81DA7">
        <w:rPr>
          <w:rFonts w:eastAsiaTheme="minorHAnsi"/>
          <w:sz w:val="22"/>
          <w:szCs w:val="22"/>
        </w:rPr>
        <w:t xml:space="preserve"> у звању саветник, </w:t>
      </w:r>
      <w:r w:rsidRPr="00A81DA7">
        <w:rPr>
          <w:rFonts w:eastAsiaTheme="minorHAnsi"/>
          <w:sz w:val="22"/>
          <w:szCs w:val="22"/>
          <w:lang w:val="sr-Cyrl-RS"/>
        </w:rPr>
        <w:t>Група за уређење и коришћење вода</w:t>
      </w:r>
      <w:r w:rsidRPr="00A81DA7">
        <w:rPr>
          <w:rFonts w:eastAsiaTheme="minorHAnsi"/>
          <w:sz w:val="22"/>
          <w:szCs w:val="22"/>
        </w:rPr>
        <w:t xml:space="preserve">, – </w:t>
      </w:r>
      <w:r w:rsidRPr="00A81DA7">
        <w:rPr>
          <w:rFonts w:eastAsiaTheme="minorHAnsi"/>
          <w:sz w:val="22"/>
          <w:szCs w:val="22"/>
          <w:lang w:val="sr-Cyrl-RS"/>
        </w:rPr>
        <w:t>1</w:t>
      </w:r>
      <w:r w:rsidRPr="00A81DA7">
        <w:rPr>
          <w:rFonts w:eastAsiaTheme="minorHAnsi"/>
          <w:sz w:val="22"/>
          <w:szCs w:val="22"/>
        </w:rPr>
        <w:t xml:space="preserve"> извршилац</w:t>
      </w:r>
      <w:r w:rsidRPr="00A81DA7">
        <w:rPr>
          <w:rFonts w:eastAsiaTheme="minorHAnsi"/>
          <w:sz w:val="22"/>
          <w:szCs w:val="22"/>
          <w:lang w:val="sr-Cyrl-RS"/>
        </w:rPr>
        <w:t>.</w:t>
      </w:r>
    </w:p>
    <w:p w:rsidR="003C4512" w:rsidRPr="00A81DA7" w:rsidRDefault="003C4512" w:rsidP="003C4512">
      <w:pPr>
        <w:pStyle w:val="ListParagraph"/>
        <w:ind w:left="0"/>
        <w:jc w:val="both"/>
        <w:rPr>
          <w:sz w:val="22"/>
          <w:szCs w:val="22"/>
          <w:lang w:val="sr-Cyrl-CS"/>
        </w:rPr>
      </w:pP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A81DA7">
        <w:rPr>
          <w:rFonts w:ascii="Times New Roman" w:hAnsi="Times New Roman"/>
          <w:b/>
          <w:lang w:val="sr-Cyrl-CS"/>
        </w:rPr>
        <w:t xml:space="preserve">Опис послова: </w:t>
      </w:r>
      <w:r w:rsidRPr="00A81DA7">
        <w:rPr>
          <w:rFonts w:ascii="Times New Roman" w:hAnsi="Times New Roman"/>
          <w:lang w:val="ru-RU"/>
        </w:rPr>
        <w:t xml:space="preserve">Учествује у праћењу примене прописа из области вода у делу који се односи на </w:t>
      </w:r>
      <w:r w:rsidRPr="00A81DA7">
        <w:rPr>
          <w:rFonts w:ascii="Times New Roman" w:hAnsi="Times New Roman"/>
          <w:lang w:val="sr-Cyrl-CS"/>
        </w:rPr>
        <w:t>уређење и коришћење вода</w:t>
      </w:r>
      <w:r w:rsidRPr="00A81DA7">
        <w:rPr>
          <w:rFonts w:ascii="Times New Roman" w:hAnsi="Times New Roman"/>
          <w:lang w:val="ru-RU"/>
        </w:rPr>
        <w:t xml:space="preserve"> и у </w:t>
      </w:r>
      <w:r w:rsidRPr="00A81DA7">
        <w:rPr>
          <w:rFonts w:ascii="Times New Roman" w:hAnsi="Times New Roman"/>
          <w:lang w:val="sr-Cyrl-CS"/>
        </w:rPr>
        <w:t xml:space="preserve">припреми нових, односно измени постојећих прописа, као и у праћењу </w:t>
      </w:r>
      <w:r w:rsidRPr="00A81DA7">
        <w:rPr>
          <w:rFonts w:ascii="Times New Roman" w:hAnsi="Times New Roman"/>
          <w:lang w:val="ru-RU"/>
        </w:rPr>
        <w:t>стратешких докумената из те области</w:t>
      </w:r>
      <w:r w:rsidRPr="00A81DA7">
        <w:rPr>
          <w:rFonts w:ascii="Times New Roman" w:hAnsi="Times New Roman"/>
          <w:lang w:val="sr-Cyrl-CS"/>
        </w:rPr>
        <w:t xml:space="preserve">; учествује у припреми нацрта </w:t>
      </w:r>
      <w:r w:rsidRPr="00A81DA7">
        <w:rPr>
          <w:rFonts w:ascii="Times New Roman" w:hAnsi="Times New Roman"/>
          <w:lang w:val="ru-RU"/>
        </w:rPr>
        <w:t>годишњег програма управљања водама</w:t>
      </w:r>
      <w:r w:rsidRPr="00A81DA7">
        <w:rPr>
          <w:rFonts w:ascii="Times New Roman" w:hAnsi="Times New Roman"/>
          <w:lang w:val="sr-Cyrl-CS"/>
        </w:rPr>
        <w:t xml:space="preserve"> који се односи на уређење и коришћење вода; обрађује и припрема податке потребне за израду уговора </w:t>
      </w:r>
      <w:r w:rsidRPr="00A81DA7">
        <w:rPr>
          <w:rFonts w:ascii="Times New Roman" w:hAnsi="Times New Roman"/>
          <w:lang w:val="ru-RU"/>
        </w:rPr>
        <w:t>који за предмет имају финансирање изградње и реконструкције водних објеката за коришћење вода и израде техничке документације за те водне објекте, израђује нацрте тих уговора, учествује у праћењу њихове реализације и анализира извршавање тих уговора, сарађује са инвеститорима у циљу њихове потпуне реализације и израђује извештаје у вези са њиховом реализацијом;</w:t>
      </w:r>
      <w:r w:rsidRPr="00A81DA7">
        <w:rPr>
          <w:rFonts w:ascii="Times New Roman" w:hAnsi="Times New Roman"/>
          <w:lang w:val="sr-Cyrl-CS"/>
        </w:rPr>
        <w:t xml:space="preserve"> </w:t>
      </w:r>
      <w:r w:rsidRPr="00A81DA7">
        <w:rPr>
          <w:rFonts w:ascii="Times New Roman" w:hAnsi="Times New Roman"/>
          <w:bCs/>
          <w:lang w:val="sr-Cyrl-CS"/>
        </w:rPr>
        <w:t xml:space="preserve">припрема стручно-техничке елементе за израду плана набавки Републичке дирекције за воде; </w:t>
      </w:r>
      <w:r w:rsidRPr="00A81DA7">
        <w:rPr>
          <w:rFonts w:ascii="Times New Roman" w:hAnsi="Times New Roman"/>
          <w:lang w:val="ru-RU"/>
        </w:rPr>
        <w:t>припрема потребне податке за предлагање пројеката који се односе водне објекте за снабдевање водом за пиће и санитарно хигијенске потребе за финансирање из различитих извора финансирања (националног финансирања, зајма, донације); обавља и друге послове по налогу руководиоца Групе.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  <w:lang w:val="ru-RU"/>
        </w:rPr>
      </w:pPr>
      <w:r w:rsidRPr="00A81DA7">
        <w:rPr>
          <w:rFonts w:ascii="Times New Roman" w:hAnsi="Times New Roman"/>
          <w:b/>
          <w:lang w:val="sr-Cyrl-CS"/>
        </w:rPr>
        <w:t xml:space="preserve">Услови: </w:t>
      </w:r>
      <w:r w:rsidRPr="00A81DA7">
        <w:rPr>
          <w:rFonts w:ascii="Times New Roman" w:hAnsi="Times New Roman"/>
          <w:lang w:val="sr-Cyrl-CS"/>
        </w:rPr>
        <w:t>Стечено високо образовање из стручне области грађевинско инжењерство - хидротехнички смер или стручне области технолошко инжењерство</w:t>
      </w:r>
      <w:r w:rsidRPr="00A81DA7">
        <w:rPr>
          <w:rFonts w:ascii="Times New Roman" w:hAnsi="Times New Roman"/>
          <w:lang w:val="ru-RU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81DA7">
        <w:rPr>
          <w:rFonts w:ascii="Times New Roman" w:hAnsi="Times New Roman"/>
          <w:lang w:val="sr-Cyrl-CS"/>
        </w:rPr>
        <w:t>,</w:t>
      </w:r>
      <w:r w:rsidRPr="00A81DA7">
        <w:rPr>
          <w:rFonts w:ascii="Times New Roman" w:hAnsi="Times New Roman"/>
          <w:lang w:val="ru-RU"/>
        </w:rPr>
        <w:t xml:space="preserve"> радно искуство у струци од најмање 3 године, </w:t>
      </w:r>
      <w:r w:rsidRPr="00A81DA7">
        <w:rPr>
          <w:rFonts w:ascii="Times New Roman" w:hAnsi="Times New Roman"/>
          <w:lang w:val="sr-Cyrl-CS"/>
        </w:rPr>
        <w:t xml:space="preserve">положен државни стручни испит, </w:t>
      </w:r>
      <w:r w:rsidRPr="00A81DA7">
        <w:rPr>
          <w:rFonts w:ascii="Times New Roman" w:hAnsi="Times New Roman"/>
          <w:lang w:val="sr-Cyrl-RS"/>
        </w:rPr>
        <w:t>као и потребне компетенције за рад на радном месту.</w:t>
      </w:r>
      <w:r w:rsidRPr="00A81DA7">
        <w:rPr>
          <w:rFonts w:ascii="Times New Roman" w:hAnsi="Times New Roman"/>
          <w:lang w:val="ru-RU"/>
        </w:rPr>
        <w:t xml:space="preserve"> 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b/>
          <w:lang w:val="sr-Cyrl-RS"/>
        </w:rPr>
        <w:t>Место рада</w:t>
      </w:r>
      <w:r w:rsidRPr="00A81DA7">
        <w:rPr>
          <w:rFonts w:ascii="Times New Roman" w:hAnsi="Times New Roman"/>
          <w:lang w:val="sr-Cyrl-RS"/>
        </w:rPr>
        <w:t>: Београд, Булевар уметности бр. 2а.</w:t>
      </w:r>
    </w:p>
    <w:p w:rsidR="003C4512" w:rsidRPr="00A81DA7" w:rsidRDefault="003C4512" w:rsidP="003C4512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A81DA7">
        <w:rPr>
          <w:sz w:val="22"/>
          <w:szCs w:val="22"/>
          <w:lang w:val="sr-Cyrl-RS"/>
        </w:rPr>
        <w:t>6</w:t>
      </w:r>
      <w:r w:rsidRPr="00A81DA7">
        <w:rPr>
          <w:sz w:val="22"/>
          <w:szCs w:val="22"/>
          <w:lang w:val="sr-Cyrl-RS"/>
        </w:rPr>
        <w:t xml:space="preserve">. </w:t>
      </w:r>
      <w:r w:rsidR="00A81DA7" w:rsidRPr="00A81DA7">
        <w:rPr>
          <w:b/>
          <w:sz w:val="22"/>
          <w:szCs w:val="22"/>
          <w:lang w:val="sr-Cyrl-CS"/>
        </w:rPr>
        <w:t>Р</w:t>
      </w:r>
      <w:r w:rsidRPr="00A81DA7">
        <w:rPr>
          <w:b/>
          <w:sz w:val="22"/>
          <w:szCs w:val="22"/>
          <w:lang w:val="sr-Cyrl-CS"/>
        </w:rPr>
        <w:t>адно место за пружање подршке за унапређење стања у области уређења и коришћења вода</w:t>
      </w:r>
      <w:r w:rsidRPr="00A81DA7">
        <w:rPr>
          <w:sz w:val="22"/>
          <w:szCs w:val="22"/>
          <w:lang w:val="sr-Cyrl-CS"/>
        </w:rPr>
        <w:t>, у звању млађи саветник, Група за уређење и коришћење вода –  1 извршилац.</w:t>
      </w:r>
    </w:p>
    <w:p w:rsidR="003C4512" w:rsidRPr="00A81DA7" w:rsidRDefault="003C4512" w:rsidP="003C4512">
      <w:pPr>
        <w:jc w:val="both"/>
        <w:rPr>
          <w:rFonts w:ascii="Times New Roman" w:eastAsia="Times New Roman" w:hAnsi="Times New Roman"/>
          <w:b/>
          <w:lang w:val="sr-Cyrl-CS"/>
        </w:rPr>
      </w:pPr>
    </w:p>
    <w:p w:rsidR="003C4512" w:rsidRPr="00A81DA7" w:rsidRDefault="003C4512" w:rsidP="003C4512">
      <w:pPr>
        <w:tabs>
          <w:tab w:val="left" w:pos="720"/>
          <w:tab w:val="left" w:pos="1134"/>
        </w:tabs>
        <w:jc w:val="both"/>
        <w:rPr>
          <w:rFonts w:ascii="Times New Roman" w:hAnsi="Times New Roman"/>
          <w:lang w:val="ru-RU"/>
        </w:rPr>
      </w:pPr>
      <w:r w:rsidRPr="00A81DA7">
        <w:rPr>
          <w:rFonts w:ascii="Times New Roman" w:hAnsi="Times New Roman"/>
          <w:b/>
          <w:lang w:val="sr-Cyrl-CS"/>
        </w:rPr>
        <w:t>Опис послова:</w:t>
      </w:r>
      <w:r w:rsidRPr="00A81DA7">
        <w:rPr>
          <w:rFonts w:ascii="Times New Roman" w:hAnsi="Times New Roman"/>
          <w:lang w:val="sr-Cyrl-CS"/>
        </w:rPr>
        <w:t xml:space="preserve"> Прима, анализира и разврстава достављену документацију, ради утврђивања испуњености услова за доделу средстава за изградњу и реконструкцију водних објеката за </w:t>
      </w:r>
      <w:r w:rsidRPr="00A81DA7">
        <w:rPr>
          <w:rFonts w:ascii="Times New Roman" w:hAnsi="Times New Roman"/>
          <w:lang w:val="ru-RU"/>
        </w:rPr>
        <w:t xml:space="preserve">снабдевање водом за пиће и санитарно хигијенске потребе и за израду техничке документације за те водне објекте </w:t>
      </w:r>
      <w:r w:rsidRPr="00A81DA7">
        <w:rPr>
          <w:rFonts w:ascii="Times New Roman" w:hAnsi="Times New Roman"/>
          <w:lang w:val="sr-Cyrl-CS"/>
        </w:rPr>
        <w:t xml:space="preserve">и води евиденцију о садржају достављене документације; </w:t>
      </w:r>
      <w:r w:rsidRPr="00A81DA7">
        <w:rPr>
          <w:rFonts w:ascii="Times New Roman" w:hAnsi="Times New Roman"/>
          <w:lang w:val="ru-RU"/>
        </w:rPr>
        <w:t>п</w:t>
      </w:r>
      <w:r w:rsidRPr="00A81DA7">
        <w:rPr>
          <w:rFonts w:ascii="Times New Roman" w:hAnsi="Times New Roman"/>
          <w:lang w:val="sr-Cyrl-CS"/>
        </w:rPr>
        <w:t xml:space="preserve">рипрема податке потребне за израду дела годишњег програма управљања водама који се односи на </w:t>
      </w:r>
      <w:r w:rsidRPr="00A81DA7">
        <w:rPr>
          <w:rFonts w:ascii="Times New Roman" w:hAnsi="Times New Roman"/>
          <w:lang w:val="ru-RU"/>
        </w:rPr>
        <w:t>уређење и коришћење вода;</w:t>
      </w:r>
      <w:r w:rsidRPr="00A81DA7">
        <w:rPr>
          <w:rFonts w:ascii="Times New Roman" w:hAnsi="Times New Roman"/>
          <w:lang w:val="sr-Cyrl-CS"/>
        </w:rPr>
        <w:t xml:space="preserve"> припрема потребне податке ради израде</w:t>
      </w:r>
      <w:r w:rsidRPr="00A81DA7">
        <w:rPr>
          <w:rFonts w:ascii="Times New Roman" w:hAnsi="Times New Roman"/>
          <w:lang w:val="ru-RU"/>
        </w:rPr>
        <w:t xml:space="preserve"> дела плана управљања водама који се односи на уређење и коришћење вода; припрема податке за израду годишњег плана набавки</w:t>
      </w:r>
      <w:r w:rsidRPr="00A81DA7">
        <w:rPr>
          <w:rFonts w:ascii="Times New Roman" w:hAnsi="Times New Roman"/>
          <w:lang w:val="sr-Cyrl-CS"/>
        </w:rPr>
        <w:t xml:space="preserve"> за део који се односи на </w:t>
      </w:r>
      <w:r w:rsidRPr="00A81DA7">
        <w:rPr>
          <w:rFonts w:ascii="Times New Roman" w:hAnsi="Times New Roman"/>
          <w:lang w:val="ru-RU"/>
        </w:rPr>
        <w:t xml:space="preserve">водне </w:t>
      </w:r>
      <w:r w:rsidRPr="00A81DA7">
        <w:rPr>
          <w:rFonts w:ascii="Times New Roman" w:hAnsi="Times New Roman"/>
          <w:lang w:val="sr-Cyrl-CS"/>
        </w:rPr>
        <w:t xml:space="preserve">објекте </w:t>
      </w:r>
      <w:r w:rsidRPr="00A81DA7">
        <w:rPr>
          <w:rFonts w:ascii="Times New Roman" w:hAnsi="Times New Roman"/>
          <w:lang w:val="ru-RU"/>
        </w:rPr>
        <w:t xml:space="preserve">за снабдевање водом за пиће и санитарно хигијенске потребе;  припрема елементе за </w:t>
      </w:r>
      <w:r w:rsidRPr="00A81DA7">
        <w:rPr>
          <w:rFonts w:ascii="Times New Roman" w:hAnsi="Times New Roman"/>
          <w:lang w:val="sr-Cyrl-CS"/>
        </w:rPr>
        <w:t>испитивање квалитета површинских и подземних вода;</w:t>
      </w:r>
      <w:r w:rsidRPr="00A81DA7">
        <w:rPr>
          <w:rFonts w:ascii="Times New Roman" w:hAnsi="Times New Roman"/>
          <w:lang w:val="ru-RU"/>
        </w:rPr>
        <w:t xml:space="preserve"> обавља и друге послове по налогу руководиоца Групе.</w:t>
      </w:r>
    </w:p>
    <w:p w:rsidR="003C4512" w:rsidRPr="00A81DA7" w:rsidRDefault="003C4512" w:rsidP="003C4512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A81DA7">
        <w:rPr>
          <w:rFonts w:ascii="Times New Roman" w:eastAsia="Times New Roman" w:hAnsi="Times New Roman"/>
          <w:b/>
          <w:lang w:val="sr-Cyrl-CS"/>
        </w:rPr>
        <w:t xml:space="preserve">Услови: </w:t>
      </w:r>
      <w:r w:rsidRPr="00A81DA7">
        <w:rPr>
          <w:rFonts w:ascii="Times New Roman" w:eastAsia="Times New Roman" w:hAnsi="Times New Roman"/>
          <w:lang w:val="sr-Cyrl-CS"/>
        </w:rPr>
        <w:t xml:space="preserve">Стечено високо образовање из стручне области </w:t>
      </w:r>
      <w:r w:rsidRPr="00A81DA7">
        <w:rPr>
          <w:rFonts w:ascii="Times New Roman" w:eastAsia="Times New Roman" w:hAnsi="Times New Roman"/>
          <w:lang w:val="ru-RU"/>
        </w:rPr>
        <w:t xml:space="preserve">грађевинско инжењерство </w:t>
      </w:r>
      <w:r w:rsidRPr="00A81DA7">
        <w:rPr>
          <w:rFonts w:ascii="Times New Roman" w:eastAsia="Times New Roman" w:hAnsi="Times New Roman"/>
          <w:lang w:val="sr-Cyrl-CS"/>
        </w:rPr>
        <w:t>хидротехнички смер</w:t>
      </w:r>
      <w:r w:rsidRPr="00A81DA7">
        <w:rPr>
          <w:rFonts w:ascii="Times New Roman" w:eastAsia="Times New Roman" w:hAnsi="Times New Roman"/>
          <w:lang w:val="ru-RU"/>
        </w:rPr>
        <w:t xml:space="preserve"> или из стручне области </w:t>
      </w:r>
      <w:r w:rsidRPr="00A81DA7">
        <w:rPr>
          <w:rFonts w:ascii="Times New Roman" w:eastAsia="Times New Roman" w:hAnsi="Times New Roman"/>
          <w:lang w:val="sr-Cyrl-CS"/>
        </w:rPr>
        <w:t xml:space="preserve">технолошко инжењерство </w:t>
      </w:r>
      <w:r w:rsidRPr="00A81DA7">
        <w:rPr>
          <w:rFonts w:ascii="Times New Roman" w:eastAsia="Times New Roman" w:hAnsi="Times New Roman"/>
          <w:lang w:val="ru-RU"/>
        </w:rPr>
        <w:t xml:space="preserve">на основним академским </w:t>
      </w:r>
      <w:r w:rsidRPr="00A81DA7">
        <w:rPr>
          <w:rFonts w:ascii="Times New Roman" w:eastAsia="Times New Roman" w:hAnsi="Times New Roman"/>
          <w:lang w:val="ru-RU"/>
        </w:rPr>
        <w:lastRenderedPageBreak/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1 година радног искуства</w:t>
      </w:r>
      <w:r w:rsidRPr="00A81DA7">
        <w:rPr>
          <w:rFonts w:ascii="Times New Roman" w:eastAsia="Times New Roman" w:hAnsi="Times New Roman"/>
          <w:lang w:val="sr-Cyrl-CS"/>
        </w:rPr>
        <w:t xml:space="preserve"> у струци или најмање 5 година радног стажа у државним органима</w:t>
      </w:r>
      <w:r w:rsidRPr="00A81DA7">
        <w:rPr>
          <w:rFonts w:ascii="Times New Roman" w:eastAsia="Times New Roman" w:hAnsi="Times New Roman"/>
          <w:lang w:val="ru-RU"/>
        </w:rPr>
        <w:t xml:space="preserve">, положен државни стручни испит, </w:t>
      </w:r>
      <w:r w:rsidRPr="00A81DA7">
        <w:rPr>
          <w:rFonts w:ascii="Times New Roman" w:hAnsi="Times New Roman"/>
          <w:lang w:val="sr-Cyrl-RS"/>
        </w:rPr>
        <w:t>као и потребне компетенције за рад на радном месту.</w:t>
      </w: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eastAsia="Times New Roman" w:hAnsi="Times New Roman"/>
          <w:b/>
          <w:lang w:val="sr-Cyrl-CS"/>
        </w:rPr>
      </w:pPr>
    </w:p>
    <w:p w:rsidR="003C4512" w:rsidRPr="00A81DA7" w:rsidRDefault="003C4512" w:rsidP="003C4512">
      <w:pPr>
        <w:tabs>
          <w:tab w:val="left" w:pos="720"/>
        </w:tabs>
        <w:jc w:val="both"/>
        <w:rPr>
          <w:rFonts w:ascii="Times New Roman" w:eastAsia="Times New Roman" w:hAnsi="Times New Roman"/>
          <w:lang w:val="sr-Cyrl-CS"/>
        </w:rPr>
      </w:pPr>
      <w:r w:rsidRPr="00A81DA7">
        <w:rPr>
          <w:rFonts w:ascii="Times New Roman" w:eastAsia="Times New Roman" w:hAnsi="Times New Roman"/>
          <w:b/>
          <w:lang w:val="sr-Cyrl-CS"/>
        </w:rPr>
        <w:t>Место рада</w:t>
      </w:r>
      <w:r w:rsidRPr="00A81DA7">
        <w:rPr>
          <w:rFonts w:ascii="Times New Roman" w:eastAsia="Times New Roman" w:hAnsi="Times New Roman"/>
          <w:lang w:val="sr-Cyrl-CS"/>
        </w:rPr>
        <w:t xml:space="preserve">: Београд, </w:t>
      </w:r>
      <w:r w:rsidRPr="00A81DA7">
        <w:rPr>
          <w:rFonts w:ascii="Times New Roman" w:hAnsi="Times New Roman"/>
          <w:lang w:val="sr-Cyrl-RS"/>
        </w:rPr>
        <w:t>Булевар уметности бр. 2а.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III Компетенције које се проверавају у изборном поступку: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Кандидатима који учествују у изборном поступку прво се проверавају опште функционалне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Провера општих функционалних компетенција: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1.  „Организација и рад државних органа РС“ - провераваће се путем теста (писмено).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2.   „Дигитална писменост“ - провераваће се решавањем задатака  (практичним радом на рачунару).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3. „Пословна комуникација“- провераваће се путем симулације (писмено).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Напомена:</w:t>
      </w:r>
      <w:r w:rsidRPr="00A81DA7">
        <w:rPr>
          <w:rFonts w:ascii="Times New Roman" w:hAnsi="Times New Roman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Провера посебних функционалних компетенција</w:t>
      </w:r>
      <w:r w:rsidRPr="00A81DA7">
        <w:rPr>
          <w:rFonts w:ascii="Times New Roman" w:hAnsi="Times New Roman"/>
        </w:rPr>
        <w:t xml:space="preserve">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Након пријема извештаја о резултатима провере општих функционалних компетенција, међу кандидатима који буду испунили мерила за проверу општих функционалних компетенција, вршиће се провера посебних функционалних компетенција, и то: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За радно место под редним бројем 1: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lastRenderedPageBreak/>
        <w:t>1.  Посебна функционална компетенција за радно место – страни језик (Енглески језик ниво Б1) – провераваће се писмено путем теста;</w:t>
      </w:r>
    </w:p>
    <w:p w:rsidR="003C4512" w:rsidRPr="00A81DA7" w:rsidRDefault="003C4512" w:rsidP="003C4512">
      <w:pPr>
        <w:tabs>
          <w:tab w:val="left" w:pos="698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2. Посебна функционална компетенција за област рада студијско-аналитичких послова (прикупљање и обраду података из различитих извора, укључујући и способност критичког вредновања и анализирања доступних информација) - провераваће се путем усмене симулације и</w:t>
      </w:r>
    </w:p>
    <w:p w:rsidR="003C4512" w:rsidRPr="00A81DA7" w:rsidRDefault="003C4512" w:rsidP="003C4512">
      <w:pPr>
        <w:tabs>
          <w:tab w:val="left" w:pos="698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3. Посебна функционална компетенција за радно место релеватни прописи из делокруга радног места (Закон о здрављу биља, Закон о семену и садном материјалу) - провераваће се путем усмене симулације.</w:t>
      </w:r>
    </w:p>
    <w:p w:rsidR="003C4512" w:rsidRPr="00A81DA7" w:rsidRDefault="003C4512" w:rsidP="003C4512">
      <w:pPr>
        <w:tabs>
          <w:tab w:val="left" w:pos="698"/>
        </w:tabs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 и жели да на основу њега будете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Информације о материјалима за припрему кандидата за проверу посебних функционалних комптенција могу се наћи на сајту Министарства пољопривреде, шумарства и водопривреде www.minpolj.gov.rs 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За радна места под редним бројем од 2 до 4: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1. Посебна функционална компетенција за област рада инспекцијски послови (општи управни поступак и управни спорови, поступак инспекцијског надзора и основе методологије анализе ризика) - провераваће се усмено путем симулације;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2. 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усмено путем симулације и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3. Посебна функционална компетенција за радно место прописи и акти из надлежности и организације органа (Закон о водама) -  провераваће се усмено путем симулације.</w:t>
      </w:r>
    </w:p>
    <w:p w:rsidR="003C4512" w:rsidRPr="00A81DA7" w:rsidRDefault="003C4512" w:rsidP="00A81DA7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За радно место под редним бројем </w:t>
      </w:r>
      <w:r w:rsidRPr="00A81DA7">
        <w:rPr>
          <w:rFonts w:ascii="Times New Roman" w:hAnsi="Times New Roman"/>
          <w:b/>
        </w:rPr>
        <w:t>5</w:t>
      </w:r>
      <w:r w:rsidRPr="00A81DA7">
        <w:rPr>
          <w:rFonts w:ascii="Times New Roman" w:hAnsi="Times New Roman"/>
          <w:b/>
        </w:rPr>
        <w:t>:</w:t>
      </w:r>
    </w:p>
    <w:p w:rsidR="003C4512" w:rsidRPr="00A81DA7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lang w:val="sr-Cyrl-BA"/>
        </w:rPr>
        <w:t>1.</w:t>
      </w:r>
      <w:r w:rsidRPr="00A81DA7">
        <w:rPr>
          <w:rFonts w:ascii="Times New Roman" w:hAnsi="Times New Roman"/>
        </w:rPr>
        <w:t>Посебна функционална компетенција за област рада студијско – аналитички послови (прикупљање и обраду података из различитих извора, укључујући и способност критичког вредновања и анализирања доступних информација)</w:t>
      </w:r>
      <w:r w:rsidRPr="00A81DA7">
        <w:rPr>
          <w:rFonts w:ascii="Times New Roman" w:hAnsi="Times New Roman"/>
          <w:lang w:val="sr-Cyrl-BA"/>
        </w:rPr>
        <w:t xml:space="preserve"> </w:t>
      </w:r>
      <w:r w:rsidRPr="00A81DA7">
        <w:rPr>
          <w:rFonts w:ascii="Times New Roman" w:hAnsi="Times New Roman"/>
        </w:rPr>
        <w:t xml:space="preserve">- провераваће се </w:t>
      </w:r>
      <w:r w:rsidRPr="00A81DA7">
        <w:rPr>
          <w:rFonts w:ascii="Times New Roman" w:hAnsi="Times New Roman"/>
          <w:lang w:val="sr-Cyrl-RS"/>
        </w:rPr>
        <w:t>пис</w:t>
      </w:r>
      <w:r w:rsidRPr="00A81DA7">
        <w:rPr>
          <w:rFonts w:ascii="Times New Roman" w:hAnsi="Times New Roman"/>
          <w:lang w:val="sr-Cyrl-RS"/>
        </w:rPr>
        <w:t>ано</w:t>
      </w:r>
      <w:r w:rsidRPr="00A81DA7">
        <w:rPr>
          <w:rFonts w:ascii="Times New Roman" w:hAnsi="Times New Roman"/>
        </w:rPr>
        <w:t xml:space="preserve"> путем симулације</w:t>
      </w:r>
      <w:r w:rsidRPr="00A81DA7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lang w:val="sr-Cyrl-BA"/>
        </w:rPr>
        <w:t>2.П</w:t>
      </w:r>
      <w:r w:rsidRPr="00A81DA7">
        <w:rPr>
          <w:rFonts w:ascii="Times New Roman" w:hAnsi="Times New Roman"/>
        </w:rPr>
        <w:t>осебна функционална компетенција професионално окружење, прописи</w:t>
      </w:r>
      <w:r w:rsidRPr="00A81DA7">
        <w:rPr>
          <w:rFonts w:ascii="Times New Roman" w:hAnsi="Times New Roman"/>
          <w:lang w:val="sr-Cyrl-RS"/>
        </w:rPr>
        <w:t xml:space="preserve"> и акти из надлежности и организације рада ( Закон о водама)</w:t>
      </w:r>
      <w:r w:rsidRPr="00A81DA7">
        <w:rPr>
          <w:rFonts w:ascii="Times New Roman" w:hAnsi="Times New Roman"/>
          <w:lang w:val="sr-Cyrl-RS"/>
        </w:rPr>
        <w:t xml:space="preserve"> </w:t>
      </w:r>
      <w:r w:rsidRPr="00A81DA7">
        <w:rPr>
          <w:rFonts w:ascii="Times New Roman" w:hAnsi="Times New Roman"/>
        </w:rPr>
        <w:t xml:space="preserve">- провераваће се </w:t>
      </w:r>
      <w:r w:rsidRPr="00A81DA7">
        <w:rPr>
          <w:rFonts w:ascii="Times New Roman" w:hAnsi="Times New Roman"/>
          <w:lang w:val="sr-Cyrl-RS"/>
        </w:rPr>
        <w:t>писано</w:t>
      </w:r>
      <w:r w:rsidRPr="00A81DA7">
        <w:rPr>
          <w:rFonts w:ascii="Times New Roman" w:hAnsi="Times New Roman"/>
        </w:rPr>
        <w:t xml:space="preserve"> путем симулације</w:t>
      </w:r>
      <w:r w:rsidRPr="00A81DA7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lang w:val="sr-Cyrl-BA"/>
        </w:rPr>
        <w:t>3.П</w:t>
      </w:r>
      <w:r w:rsidRPr="00A81DA7">
        <w:rPr>
          <w:rFonts w:ascii="Times New Roman" w:hAnsi="Times New Roman"/>
        </w:rPr>
        <w:t>осебна функционална компетенција релеватни прописи из делокруга радног места (</w:t>
      </w:r>
      <w:r w:rsidRPr="00A81DA7">
        <w:rPr>
          <w:rFonts w:ascii="Times New Roman" w:hAnsi="Times New Roman"/>
          <w:lang w:val="sr-Cyrl-RS"/>
        </w:rPr>
        <w:t>Закон о планирања и изградње</w:t>
      </w:r>
      <w:r w:rsidRPr="00A81DA7">
        <w:rPr>
          <w:rFonts w:ascii="Times New Roman" w:hAnsi="Times New Roman"/>
        </w:rPr>
        <w:t xml:space="preserve">) - провераваће се </w:t>
      </w:r>
      <w:r w:rsidRPr="00A81DA7">
        <w:rPr>
          <w:rFonts w:ascii="Times New Roman" w:hAnsi="Times New Roman"/>
          <w:lang w:val="sr-Cyrl-RS"/>
        </w:rPr>
        <w:t>писано</w:t>
      </w:r>
      <w:r w:rsidRPr="00A81DA7">
        <w:rPr>
          <w:rFonts w:ascii="Times New Roman" w:hAnsi="Times New Roman"/>
        </w:rPr>
        <w:t xml:space="preserve"> путем симулације</w:t>
      </w:r>
      <w:r w:rsidRPr="00A81DA7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A81DA7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За радн</w:t>
      </w:r>
      <w:r w:rsidRPr="00A81DA7">
        <w:rPr>
          <w:rFonts w:ascii="Times New Roman" w:hAnsi="Times New Roman"/>
          <w:b/>
          <w:lang w:val="sr-Cyrl-RS"/>
        </w:rPr>
        <w:t>о</w:t>
      </w:r>
      <w:r w:rsidRPr="00A81DA7">
        <w:rPr>
          <w:rFonts w:ascii="Times New Roman" w:hAnsi="Times New Roman"/>
          <w:b/>
        </w:rPr>
        <w:t xml:space="preserve"> мест</w:t>
      </w:r>
      <w:r w:rsidRPr="00A81DA7">
        <w:rPr>
          <w:rFonts w:ascii="Times New Roman" w:hAnsi="Times New Roman"/>
          <w:b/>
          <w:lang w:val="sr-Cyrl-RS"/>
        </w:rPr>
        <w:t>о</w:t>
      </w:r>
      <w:r w:rsidRPr="00A81DA7">
        <w:rPr>
          <w:rFonts w:ascii="Times New Roman" w:hAnsi="Times New Roman"/>
          <w:b/>
        </w:rPr>
        <w:t xml:space="preserve"> под редним бројем </w:t>
      </w:r>
      <w:r w:rsidRPr="00A81DA7">
        <w:rPr>
          <w:rFonts w:ascii="Times New Roman" w:hAnsi="Times New Roman"/>
          <w:b/>
          <w:lang w:val="sr-Cyrl-RS"/>
        </w:rPr>
        <w:t>6</w:t>
      </w:r>
      <w:r w:rsidRPr="00A81DA7">
        <w:rPr>
          <w:rFonts w:ascii="Times New Roman" w:hAnsi="Times New Roman"/>
          <w:b/>
        </w:rPr>
        <w:t>:</w:t>
      </w:r>
    </w:p>
    <w:p w:rsidR="003C4512" w:rsidRPr="00A81DA7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lang w:val="sr-Cyrl-BA"/>
        </w:rPr>
        <w:lastRenderedPageBreak/>
        <w:t>1.</w:t>
      </w:r>
      <w:r w:rsidRPr="00A81DA7">
        <w:rPr>
          <w:rFonts w:ascii="Times New Roman" w:hAnsi="Times New Roman"/>
        </w:rPr>
        <w:t xml:space="preserve">Посебна функционална компетенција за област рада </w:t>
      </w:r>
      <w:r w:rsidRPr="00A81DA7">
        <w:rPr>
          <w:rFonts w:ascii="Times New Roman" w:hAnsi="Times New Roman"/>
          <w:lang w:val="sr-Cyrl-RS"/>
        </w:rPr>
        <w:t xml:space="preserve">студијско – аналитички послови </w:t>
      </w:r>
      <w:r w:rsidRPr="00A81DA7">
        <w:rPr>
          <w:rFonts w:ascii="Times New Roman" w:hAnsi="Times New Roman"/>
        </w:rPr>
        <w:t>(</w:t>
      </w:r>
      <w:r w:rsidRPr="00A81DA7">
        <w:rPr>
          <w:rFonts w:ascii="Times New Roman" w:hAnsi="Times New Roman"/>
          <w:lang w:val="sr-Cyrl-RS"/>
        </w:rPr>
        <w:t>прикупљање и обраду података из различитих извора, укључујући и способност критичког вредновања и ана</w:t>
      </w:r>
      <w:r w:rsidRPr="00A81DA7">
        <w:rPr>
          <w:rFonts w:ascii="Times New Roman" w:hAnsi="Times New Roman"/>
          <w:lang w:val="sr-Cyrl-RS"/>
        </w:rPr>
        <w:t xml:space="preserve">лизирања доступних информација) </w:t>
      </w:r>
      <w:r w:rsidRPr="00A81DA7">
        <w:rPr>
          <w:rFonts w:ascii="Times New Roman" w:hAnsi="Times New Roman"/>
        </w:rPr>
        <w:t xml:space="preserve">- провераваће се </w:t>
      </w:r>
      <w:r w:rsidRPr="00A81DA7">
        <w:rPr>
          <w:rFonts w:ascii="Times New Roman" w:hAnsi="Times New Roman"/>
          <w:lang w:val="sr-Cyrl-RS"/>
        </w:rPr>
        <w:t>писано</w:t>
      </w:r>
      <w:r w:rsidRPr="00A81DA7">
        <w:rPr>
          <w:rFonts w:ascii="Times New Roman" w:hAnsi="Times New Roman"/>
        </w:rPr>
        <w:t xml:space="preserve"> путем симулације</w:t>
      </w:r>
      <w:r w:rsidRPr="00A81DA7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  <w:lang w:val="sr-Cyrl-RS"/>
        </w:rPr>
        <w:t xml:space="preserve"> </w:t>
      </w:r>
      <w:r w:rsidRPr="00A81DA7">
        <w:rPr>
          <w:rFonts w:ascii="Times New Roman" w:hAnsi="Times New Roman"/>
          <w:lang w:val="sr-Cyrl-RS"/>
        </w:rPr>
        <w:t>2.П</w:t>
      </w:r>
      <w:r w:rsidRPr="00A81DA7">
        <w:rPr>
          <w:rFonts w:ascii="Times New Roman" w:hAnsi="Times New Roman"/>
          <w:lang w:val="sr-Cyrl-RS"/>
        </w:rPr>
        <w:t>осебна функционална компетенција професионално окружење, прописи и акти из надлежности и орган</w:t>
      </w:r>
      <w:r w:rsidRPr="00A81DA7">
        <w:rPr>
          <w:rFonts w:ascii="Times New Roman" w:hAnsi="Times New Roman"/>
          <w:lang w:val="sr-Cyrl-RS"/>
        </w:rPr>
        <w:t xml:space="preserve">изације рада ( Закон о водама) </w:t>
      </w:r>
      <w:r w:rsidRPr="00A81DA7">
        <w:rPr>
          <w:rFonts w:ascii="Times New Roman" w:hAnsi="Times New Roman"/>
        </w:rPr>
        <w:t xml:space="preserve">- провераваће се </w:t>
      </w:r>
      <w:r w:rsidRPr="00A81DA7">
        <w:rPr>
          <w:rFonts w:ascii="Times New Roman" w:hAnsi="Times New Roman"/>
          <w:lang w:val="sr-Cyrl-RS"/>
        </w:rPr>
        <w:t>писано</w:t>
      </w:r>
      <w:r w:rsidRPr="00A81DA7">
        <w:rPr>
          <w:rFonts w:ascii="Times New Roman" w:hAnsi="Times New Roman"/>
        </w:rPr>
        <w:t xml:space="preserve"> путем симулације</w:t>
      </w:r>
      <w:r w:rsidRPr="00A81DA7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  <w:lang w:val="sr-Cyrl-RS"/>
        </w:rPr>
      </w:pPr>
      <w:r w:rsidRPr="00A81DA7">
        <w:rPr>
          <w:rFonts w:ascii="Times New Roman" w:hAnsi="Times New Roman"/>
        </w:rPr>
        <w:t xml:space="preserve">3. </w:t>
      </w:r>
      <w:r w:rsidRPr="00A81DA7">
        <w:rPr>
          <w:rFonts w:ascii="Times New Roman" w:hAnsi="Times New Roman"/>
          <w:lang w:val="sr-Cyrl-BA"/>
        </w:rPr>
        <w:t>П</w:t>
      </w:r>
      <w:r w:rsidRPr="00A81DA7">
        <w:rPr>
          <w:rFonts w:ascii="Times New Roman" w:hAnsi="Times New Roman"/>
        </w:rPr>
        <w:t>осебна функционална компетенција релеватни прописи из делокруга радног места (</w:t>
      </w:r>
      <w:r w:rsidRPr="00A81DA7">
        <w:rPr>
          <w:rFonts w:ascii="Times New Roman" w:hAnsi="Times New Roman"/>
          <w:lang w:val="sr-Cyrl-RS"/>
        </w:rPr>
        <w:t>Правилник о условима за расподелу и коришћење средстава Буџетског фонда за воде Републике Србије и о начину расподеле тих средстава</w:t>
      </w:r>
      <w:r w:rsidRPr="00A81DA7">
        <w:rPr>
          <w:rFonts w:ascii="Times New Roman" w:hAnsi="Times New Roman"/>
        </w:rPr>
        <w:t xml:space="preserve">) - провераваће се </w:t>
      </w:r>
      <w:r w:rsidRPr="00A81DA7">
        <w:rPr>
          <w:rFonts w:ascii="Times New Roman" w:hAnsi="Times New Roman"/>
          <w:lang w:val="sr-Cyrl-RS"/>
        </w:rPr>
        <w:t>писано</w:t>
      </w:r>
      <w:r w:rsidRPr="00A81DA7">
        <w:rPr>
          <w:rFonts w:ascii="Times New Roman" w:hAnsi="Times New Roman"/>
        </w:rPr>
        <w:t xml:space="preserve"> путем симулације</w:t>
      </w:r>
      <w:r w:rsidRPr="00A81DA7">
        <w:rPr>
          <w:rFonts w:ascii="Times New Roman" w:hAnsi="Times New Roman"/>
          <w:lang w:val="sr-Cyrl-RS"/>
        </w:rPr>
        <w:t>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>Провера понашајних компетенција:</w:t>
      </w:r>
    </w:p>
    <w:p w:rsidR="003C4512" w:rsidRPr="00A81DA7" w:rsidRDefault="003C4512" w:rsidP="003C4512">
      <w:pPr>
        <w:jc w:val="both"/>
        <w:rPr>
          <w:rFonts w:ascii="Times New Roman" w:hAnsi="Times New Roman"/>
          <w:bCs/>
        </w:rPr>
      </w:pPr>
      <w:r w:rsidRPr="00A81DA7">
        <w:rPr>
          <w:rFonts w:ascii="Times New Roman" w:hAnsi="Times New Roman"/>
          <w:bCs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 и савесност, посвећеност и интегритет) - провераваће се путем психометријских тестова, узорка понашања и интервјуа базираног на компетенцијама.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 xml:space="preserve"> Интервју са комисијом и вредновање компетенција кандидата</w:t>
      </w:r>
      <w:r w:rsidRPr="00A81DA7">
        <w:rPr>
          <w:rFonts w:ascii="Times New Roman" w:hAnsi="Times New Roman"/>
        </w:rPr>
        <w:t>: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IV Адреса на коју се подноси попуњен образац пријаве:</w:t>
      </w:r>
      <w:r w:rsidRPr="00A81DA7">
        <w:rPr>
          <w:rFonts w:ascii="Times New Roman" w:hAnsi="Times New Roman"/>
          <w:color w:val="000000"/>
          <w:shd w:val="clear" w:color="auto" w:fill="FFFFFF"/>
        </w:rPr>
        <w:t xml:space="preserve"> Пријаве на конкурс се шаљу поштом на адресу: </w:t>
      </w:r>
      <w:r w:rsidRPr="00A81DA7">
        <w:rPr>
          <w:rFonts w:ascii="Times New Roman" w:hAnsi="Times New Roman"/>
        </w:rPr>
        <w:t>Министарство пољопривреде, шумарства и водопривреде, Немањина бр. 22-26, 11000 Београд,</w:t>
      </w:r>
      <w:r w:rsidRPr="00A81DA7">
        <w:rPr>
          <w:rFonts w:ascii="Times New Roman" w:hAnsi="Times New Roman"/>
          <w:shd w:val="clear" w:color="auto" w:fill="FFFFFF"/>
        </w:rPr>
        <w:t xml:space="preserve"> или се предају непосредно на писарници</w:t>
      </w:r>
      <w:r w:rsidRPr="00A81DA7">
        <w:rPr>
          <w:rFonts w:ascii="Times New Roman" w:hAnsi="Times New Roman"/>
        </w:rPr>
        <w:t xml:space="preserve"> Министарства пољопривреде, шумарства и водопривреде, Немањина бр. 22-26, 11000 Београд, са назнаком „За јавни конкурс за попуњавање извршилачких радних места”.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 Лиц</w:t>
      </w:r>
      <w:r w:rsidRPr="00A81DA7">
        <w:rPr>
          <w:rFonts w:ascii="Times New Roman" w:hAnsi="Times New Roman"/>
          <w:b/>
          <w:lang/>
        </w:rPr>
        <w:t>а</w:t>
      </w:r>
      <w:r w:rsidRPr="00A81DA7">
        <w:rPr>
          <w:rFonts w:ascii="Times New Roman" w:hAnsi="Times New Roman"/>
          <w:b/>
        </w:rPr>
        <w:t xml:space="preserve"> задужен</w:t>
      </w:r>
      <w:r w:rsidRPr="00A81DA7">
        <w:rPr>
          <w:rFonts w:ascii="Times New Roman" w:hAnsi="Times New Roman"/>
          <w:b/>
          <w:lang/>
        </w:rPr>
        <w:t>а</w:t>
      </w:r>
      <w:r w:rsidRPr="00A81DA7">
        <w:rPr>
          <w:rFonts w:ascii="Times New Roman" w:hAnsi="Times New Roman"/>
          <w:b/>
        </w:rPr>
        <w:t xml:space="preserve"> за давање обавештења о конкурсу:</w:t>
      </w:r>
      <w:r w:rsidRPr="00A81DA7">
        <w:rPr>
          <w:rFonts w:ascii="Times New Roman" w:hAnsi="Times New Roman"/>
        </w:rPr>
        <w:t xml:space="preserve"> Саво Гњидић, за радно место под редним бројем 1, Светлана Трпковић за радна места под редним бројем од 2 до 4, тел: 011/3621-958 и Даниела Гилезан, за радно место под редним бројем 5 и 6 тел: 011/3616-284, од 10,00 до 12,00 часова.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 Општи услови за запослење:</w:t>
      </w:r>
      <w:r w:rsidRPr="00A81DA7">
        <w:rPr>
          <w:rFonts w:ascii="Times New Roman" w:hAnsi="Times New Roman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VII  Рок за подношење пријава:</w:t>
      </w:r>
      <w:r w:rsidRPr="00A81DA7">
        <w:rPr>
          <w:rFonts w:ascii="Times New Roman" w:hAnsi="Times New Roman"/>
        </w:rPr>
        <w:t xml:space="preserve">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VIII Пријава на јавни конкурс</w:t>
      </w:r>
      <w:r w:rsidRPr="00A81DA7">
        <w:rPr>
          <w:rFonts w:ascii="Times New Roman" w:hAnsi="Times New Roman"/>
        </w:rPr>
        <w:t xml:space="preserve"> врши се на Обрасцу пријаве који је доступан на интернет презентацији Службе за управљање кадровима и Министарства пољопривреде, шумарства и водопривреде или у штампаној верзији на писарници Министарства пољопривреде, шумарства и водопривреде, Београд, Немањина бр. 22-26.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lastRenderedPageBreak/>
        <w:t xml:space="preserve">IX Докази које прилажу кандидати који су успешно прошли фазе изборног поступка пре интервјуа са Конкурсном комисијом: </w:t>
      </w:r>
      <w:r w:rsidRPr="00A81DA7">
        <w:rPr>
          <w:rFonts w:ascii="Times New Roman" w:hAnsi="Times New Roman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уверења о положеном испиту за инспектора (за радна места под редним бројем од 2 до 4);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Напомена: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Законом о општем управном поступку („Службени гласник РС“, број 18/16 и 95/18- аутентично тумачење)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 Потребно је да учесник конкурса у делу  Изјава* у обрасцу пријаве, заокружи на који начин жели да се прибаве његови подаци из службених евиденција.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X Рок за подношење доказа:</w:t>
      </w:r>
      <w:r w:rsidRPr="00A81DA7">
        <w:rPr>
          <w:rFonts w:ascii="Times New Roman" w:hAnsi="Times New Roman"/>
        </w:rPr>
        <w:t xml:space="preserve"> Кандидати који су успешно прошли претходне фазе изборног поступка, пре интервјуа са Конкурсном комисијом биће позвани да у року од  пет (5) радних дана од дана пријема обавештења доставе наведене доказе који се прилажу у конкурсном поступку.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Докази се достављају на наведену адресу Министарства.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lastRenderedPageBreak/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XI Врста радног односа:</w:t>
      </w:r>
      <w:r w:rsidRPr="00A81DA7">
        <w:rPr>
          <w:rFonts w:ascii="Times New Roman" w:hAnsi="Times New Roman"/>
        </w:rPr>
        <w:t xml:space="preserve"> За сва радна места радни однос заснива се на неодређено време.</w:t>
      </w:r>
    </w:p>
    <w:p w:rsidR="003C4512" w:rsidRPr="00A81DA7" w:rsidRDefault="003C4512" w:rsidP="003C4512">
      <w:pPr>
        <w:jc w:val="both"/>
        <w:rPr>
          <w:rFonts w:ascii="Times New Roman" w:hAnsi="Times New Roman"/>
          <w:b/>
        </w:rPr>
      </w:pPr>
      <w:r w:rsidRPr="00A81DA7">
        <w:rPr>
          <w:rFonts w:ascii="Times New Roman" w:hAnsi="Times New Roman"/>
          <w:b/>
        </w:rPr>
        <w:t xml:space="preserve">XII Датум и место провере компетенција учесника конкурса у изборном поступку: 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од 14. </w:t>
      </w:r>
      <w:r w:rsidR="00A81DA7">
        <w:rPr>
          <w:rFonts w:ascii="Times New Roman" w:hAnsi="Times New Roman"/>
          <w:lang w:val="sr-Cyrl-BA"/>
        </w:rPr>
        <w:t>априла</w:t>
      </w:r>
      <w:r w:rsidRPr="00A81DA7">
        <w:rPr>
          <w:rFonts w:ascii="Times New Roman" w:hAnsi="Times New Roman"/>
        </w:rPr>
        <w:t xml:space="preserve"> 2022. године, о чему ће учесници конкурса бити обавештени писаним путем на адресе које су навели у својим пријавама или путем email адресе.</w:t>
      </w:r>
    </w:p>
    <w:p w:rsidR="00A81DA7" w:rsidRPr="00A81DA7" w:rsidRDefault="00A81DA7" w:rsidP="00A81DA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</w:rPr>
      </w:pPr>
      <w:r w:rsidRPr="00A81DA7">
        <w:rPr>
          <w:rFonts w:ascii="Times New Roman" w:eastAsiaTheme="minorHAnsi" w:hAnsi="Times New Roman"/>
        </w:rPr>
        <w:t>Провера општих функционалних компетенција, посебних функционалних компетенција и понашајних компетенција  обавиће се у Служби за управљање кадровима, у Палати Србија Нови Београд, Булевар Михаила Пупина бр</w:t>
      </w:r>
      <w:r w:rsidRPr="00A81DA7">
        <w:rPr>
          <w:rFonts w:ascii="Times New Roman" w:eastAsiaTheme="minorHAnsi" w:hAnsi="Times New Roman"/>
          <w:lang w:val="sr-Cyrl-RS"/>
        </w:rPr>
        <w:t>.</w:t>
      </w:r>
      <w:r w:rsidRPr="00A81DA7">
        <w:rPr>
          <w:rFonts w:ascii="Times New Roman" w:eastAsiaTheme="minorHAnsi" w:hAnsi="Times New Roman"/>
        </w:rPr>
        <w:t xml:space="preserve"> 2 (источно крило). </w:t>
      </w:r>
      <w:r w:rsidRPr="00A81DA7">
        <w:rPr>
          <w:rFonts w:ascii="Times New Roman" w:eastAsiaTheme="minorHAnsi" w:hAnsi="Times New Roman"/>
          <w:lang w:val="sr-Cyrl-RS"/>
        </w:rPr>
        <w:t xml:space="preserve"> И</w:t>
      </w:r>
      <w:r w:rsidRPr="00A81DA7">
        <w:rPr>
          <w:rFonts w:ascii="Times New Roman" w:eastAsiaTheme="minorHAnsi" w:hAnsi="Times New Roman"/>
        </w:rPr>
        <w:t xml:space="preserve">нтервју са Конкурсном комисијом ће се обавити у просторијама </w:t>
      </w:r>
      <w:r w:rsidRPr="00A81DA7">
        <w:rPr>
          <w:rFonts w:ascii="Times New Roman" w:eastAsiaTheme="minorHAnsi" w:hAnsi="Times New Roman"/>
          <w:lang w:val="sr-Cyrl-RS"/>
        </w:rPr>
        <w:t>Службе за управљање кадровима и Министарства пољопривреде, шумарства и водопривреде</w:t>
      </w:r>
      <w:r w:rsidRPr="00A81DA7">
        <w:rPr>
          <w:rFonts w:ascii="Times New Roman" w:eastAsiaTheme="minorHAnsi" w:hAnsi="Times New Roman"/>
        </w:rPr>
        <w:t xml:space="preserve">. </w:t>
      </w:r>
      <w:r w:rsidRPr="00A81DA7">
        <w:rPr>
          <w:rFonts w:ascii="Times New Roman" w:eastAsiaTheme="minorHAnsi" w:hAnsi="Times New Roman"/>
          <w:lang w:val="sr-Cyrl-RS"/>
        </w:rPr>
        <w:t>Кандидати ће о датуму, месту и времену спровођења сваке фазе изборног поступка бити</w:t>
      </w:r>
      <w:r w:rsidRPr="00A81DA7">
        <w:rPr>
          <w:rFonts w:ascii="Times New Roman" w:eastAsiaTheme="minorHAnsi" w:hAnsi="Times New Roman"/>
        </w:rPr>
        <w:t xml:space="preserve"> обавешт</w:t>
      </w:r>
      <w:r w:rsidRPr="00A81DA7">
        <w:rPr>
          <w:rFonts w:ascii="Times New Roman" w:eastAsiaTheme="minorHAnsi" w:hAnsi="Times New Roman"/>
          <w:lang w:val="sr-Cyrl-RS"/>
        </w:rPr>
        <w:t>ени</w:t>
      </w:r>
      <w:r w:rsidRPr="00A81DA7">
        <w:rPr>
          <w:rFonts w:ascii="Times New Roman" w:eastAsiaTheme="minorHAnsi" w:hAnsi="Times New Roman"/>
        </w:rPr>
        <w:t xml:space="preserve"> на контакте (бројеве телефона или email адресе), које наведу у својим обрасцима пријаве.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b/>
        </w:rPr>
        <w:t>Напомене</w:t>
      </w:r>
      <w:r w:rsidRPr="00A81DA7">
        <w:rPr>
          <w:rFonts w:ascii="Times New Roman" w:hAnsi="Times New Roman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 -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  <w:shd w:val="clear" w:color="auto" w:fill="FFFFFF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Неблаговремене, недопуштене, неразумљиве или непотпуне пријаве биће одбачене.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Јавни конкурс спроводе конкурсне комисије које је именовао в.д. директора Дирекције за националне референтне лабораторије, в.д. директора Р</w:t>
      </w:r>
      <w:r w:rsidR="00A81DA7">
        <w:rPr>
          <w:rFonts w:ascii="Times New Roman" w:hAnsi="Times New Roman"/>
        </w:rPr>
        <w:t>епубличке дирекције за воде.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Овај конкурс се објављује на интернет презентацији (www.minpolj.gov.rs) и огласној табли Министарствa пољопривреде, шумарства и водопривреде, на интернет презентацији Службе за управљање кадровима (www.suk.gov.rs) и на интернет презентацији, огласној табли и периодичном издању огл</w:t>
      </w:r>
      <w:bookmarkStart w:id="0" w:name="_GoBack"/>
      <w:bookmarkEnd w:id="0"/>
      <w:r w:rsidRPr="00A81DA7">
        <w:rPr>
          <w:rFonts w:ascii="Times New Roman" w:hAnsi="Times New Roman"/>
        </w:rPr>
        <w:t>аса Националне службе за запошљавање.</w:t>
      </w:r>
    </w:p>
    <w:p w:rsidR="003C4512" w:rsidRPr="00A81DA7" w:rsidRDefault="003C4512" w:rsidP="003C4512">
      <w:pPr>
        <w:jc w:val="both"/>
        <w:rPr>
          <w:rFonts w:ascii="Times New Roman" w:hAnsi="Times New Roman"/>
        </w:rPr>
      </w:pPr>
      <w:r w:rsidRPr="00A81DA7">
        <w:rPr>
          <w:rFonts w:ascii="Times New Roman" w:hAnsi="Times New Roman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3C4512" w:rsidRPr="00A81DA7" w:rsidRDefault="003C4512" w:rsidP="003C4512">
      <w:pPr>
        <w:rPr>
          <w:rFonts w:ascii="Times New Roman" w:hAnsi="Times New Roman"/>
        </w:rPr>
      </w:pPr>
    </w:p>
    <w:p w:rsidR="00437BF0" w:rsidRPr="00A81DA7" w:rsidRDefault="00437BF0">
      <w:pPr>
        <w:rPr>
          <w:rFonts w:ascii="Times New Roman" w:hAnsi="Times New Roman"/>
        </w:rPr>
      </w:pPr>
    </w:p>
    <w:sectPr w:rsidR="00437BF0" w:rsidRPr="00A81DA7" w:rsidSect="00A81DA7">
      <w:pgSz w:w="11906" w:h="16838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F60"/>
    <w:multiLevelType w:val="hybridMultilevel"/>
    <w:tmpl w:val="5002AFD2"/>
    <w:lvl w:ilvl="0" w:tplc="A6E88E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582"/>
    <w:multiLevelType w:val="hybridMultilevel"/>
    <w:tmpl w:val="A13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2"/>
    <w:rsid w:val="003C4512"/>
    <w:rsid w:val="00437BF0"/>
    <w:rsid w:val="009775A7"/>
    <w:rsid w:val="00A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E4AA"/>
  <w15:chartTrackingRefBased/>
  <w15:docId w15:val="{573D2052-D9EA-45AC-B552-A5A0E6E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45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3C45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99"/>
    <w:locked/>
    <w:rsid w:val="003C45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3C451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86D0E-7823-4643-93F4-A0195B44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2022-03-09T08:33:00Z</dcterms:created>
  <dcterms:modified xsi:type="dcterms:W3CDTF">2022-03-09T08:51:00Z</dcterms:modified>
</cp:coreProperties>
</file>