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12E7" w14:textId="578EA69E" w:rsidR="00257DF4" w:rsidRPr="00BF0D31" w:rsidRDefault="00C2687F" w:rsidP="00AB5AE5">
      <w:pPr>
        <w:spacing w:after="0"/>
        <w:jc w:val="center"/>
        <w:rPr>
          <w:b/>
          <w:bCs/>
          <w:lang w:val="sr-Cyrl-RS"/>
        </w:rPr>
      </w:pPr>
      <w:bookmarkStart w:id="0" w:name="_Hlk222997796"/>
      <w:r w:rsidRPr="00C2687F">
        <w:rPr>
          <w:b/>
          <w:bCs/>
        </w:rPr>
        <w:t xml:space="preserve">Списак пољопривредних и прехрамбених производа са </w:t>
      </w:r>
      <w:r w:rsidR="00AB5AE5" w:rsidRPr="00AB5AE5">
        <w:rPr>
          <w:b/>
          <w:bCs/>
        </w:rPr>
        <w:t xml:space="preserve">заштићеним географским пореклом и сертификованим произвођачима </w:t>
      </w:r>
      <w:bookmarkEnd w:id="0"/>
      <w:r w:rsidR="00BF0D31">
        <w:rPr>
          <w:b/>
          <w:bCs/>
          <w:lang w:val="sr-Cyrl-RS"/>
        </w:rPr>
        <w:t xml:space="preserve">у </w:t>
      </w:r>
      <w:r w:rsidR="00AB5AE5" w:rsidRPr="00AB5AE5">
        <w:rPr>
          <w:b/>
          <w:bCs/>
        </w:rPr>
        <w:t>2024/2025</w:t>
      </w:r>
      <w:r w:rsidR="00BF0D31">
        <w:rPr>
          <w:b/>
          <w:bCs/>
          <w:lang w:val="sr-Cyrl-RS"/>
        </w:rPr>
        <w:t>. години</w:t>
      </w:r>
    </w:p>
    <w:p w14:paraId="38029C94" w14:textId="77777777" w:rsidR="00AB5AE5" w:rsidRPr="00AB5AE5" w:rsidRDefault="00AB5AE5" w:rsidP="00AB5AE5">
      <w:pPr>
        <w:spacing w:after="0"/>
        <w:jc w:val="center"/>
        <w:rPr>
          <w:b/>
          <w:bCs/>
          <w:lang w:val="sr-Cyrl-RS"/>
        </w:rPr>
      </w:pPr>
    </w:p>
    <w:p w14:paraId="1ADAF923" w14:textId="2DD1045B" w:rsidR="00AB5AE5" w:rsidRDefault="009B6244" w:rsidP="003E6FD8">
      <w:pPr>
        <w:spacing w:after="0"/>
        <w:jc w:val="both"/>
      </w:pPr>
      <w:r>
        <w:rPr>
          <w:lang w:val="sr-Cyrl-RS"/>
        </w:rPr>
        <w:t>С</w:t>
      </w:r>
      <w:r w:rsidR="003E6FD8" w:rsidRPr="003E6FD8">
        <w:t xml:space="preserve">писак садржи </w:t>
      </w:r>
      <w:bookmarkStart w:id="1" w:name="_Hlk222997731"/>
      <w:bookmarkStart w:id="2" w:name="_Hlk222997859"/>
      <w:r w:rsidR="003E6FD8" w:rsidRPr="003E6FD8">
        <w:t xml:space="preserve">производе са регистрованом ознаком географског порекла </w:t>
      </w:r>
      <w:bookmarkEnd w:id="1"/>
      <w:r w:rsidR="003E6FD8" w:rsidRPr="003E6FD8">
        <w:t xml:space="preserve">чији су произвођачи </w:t>
      </w:r>
      <w:bookmarkStart w:id="3" w:name="_Hlk222997694"/>
      <w:r w:rsidR="003E6FD8" w:rsidRPr="003E6FD8">
        <w:t xml:space="preserve">сертификовани </w:t>
      </w:r>
      <w:bookmarkEnd w:id="2"/>
      <w:bookmarkEnd w:id="3"/>
      <w:r w:rsidR="003E6FD8" w:rsidRPr="003E6FD8">
        <w:t xml:space="preserve">и овлашћени за њено коришћење. </w:t>
      </w:r>
    </w:p>
    <w:p w14:paraId="26CAE4F8" w14:textId="77777777" w:rsidR="003E6FD8" w:rsidRPr="00C2687F" w:rsidRDefault="003E6FD8" w:rsidP="003E6FD8">
      <w:pPr>
        <w:spacing w:after="0"/>
        <w:rPr>
          <w:b/>
          <w:bCs/>
        </w:rPr>
      </w:pPr>
    </w:p>
    <w:tbl>
      <w:tblPr>
        <w:tblStyle w:val="ColorfulList-Accent2"/>
        <w:tblW w:w="9288" w:type="dxa"/>
        <w:tblLook w:val="04A0" w:firstRow="1" w:lastRow="0" w:firstColumn="1" w:lastColumn="0" w:noHBand="0" w:noVBand="1"/>
      </w:tblPr>
      <w:tblGrid>
        <w:gridCol w:w="644"/>
        <w:gridCol w:w="2617"/>
        <w:gridCol w:w="1842"/>
        <w:gridCol w:w="4185"/>
      </w:tblGrid>
      <w:tr w:rsidR="00AF09AB" w:rsidRPr="005E66DA" w14:paraId="37B5C86A" w14:textId="77777777" w:rsidTr="00A93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shd w:val="clear" w:color="auto" w:fill="943634" w:themeFill="accent2" w:themeFillShade="BF"/>
            <w:vAlign w:val="center"/>
            <w:hideMark/>
          </w:tcPr>
          <w:p w14:paraId="5F4A1F1F" w14:textId="77777777" w:rsidR="00AF09AB" w:rsidRPr="002E30DF" w:rsidRDefault="00AF09AB" w:rsidP="007971DF">
            <w:pPr>
              <w:jc w:val="center"/>
              <w:rPr>
                <w:rFonts w:eastAsia="Times New Roman" w:cstheme="minorHAnsi"/>
                <w:bCs w:val="0"/>
                <w:sz w:val="20"/>
                <w:szCs w:val="20"/>
              </w:rPr>
            </w:pPr>
            <w:r w:rsidRPr="002E30DF">
              <w:rPr>
                <w:rFonts w:eastAsia="Times New Roman" w:cstheme="minorHAnsi"/>
                <w:sz w:val="20"/>
                <w:szCs w:val="20"/>
              </w:rPr>
              <w:t>Р.бр.</w:t>
            </w:r>
          </w:p>
        </w:tc>
        <w:tc>
          <w:tcPr>
            <w:tcW w:w="2617" w:type="dxa"/>
            <w:shd w:val="clear" w:color="auto" w:fill="943634" w:themeFill="accent2" w:themeFillShade="BF"/>
            <w:vAlign w:val="center"/>
            <w:hideMark/>
          </w:tcPr>
          <w:p w14:paraId="3998DA9A" w14:textId="77777777" w:rsidR="00AF09AB" w:rsidRPr="002E30DF" w:rsidRDefault="00AF09AB" w:rsidP="00797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sz w:val="20"/>
                <w:szCs w:val="20"/>
              </w:rPr>
            </w:pPr>
            <w:r w:rsidRPr="002E30DF">
              <w:rPr>
                <w:rFonts w:eastAsia="Times New Roman" w:cstheme="minorHAnsi"/>
                <w:sz w:val="20"/>
                <w:szCs w:val="20"/>
              </w:rPr>
              <w:t>Производ са ознаком географског порекла</w:t>
            </w:r>
          </w:p>
        </w:tc>
        <w:tc>
          <w:tcPr>
            <w:tcW w:w="1842" w:type="dxa"/>
            <w:shd w:val="clear" w:color="auto" w:fill="943634" w:themeFill="accent2" w:themeFillShade="BF"/>
            <w:vAlign w:val="center"/>
            <w:hideMark/>
          </w:tcPr>
          <w:p w14:paraId="380726D4" w14:textId="77777777" w:rsidR="00AF09AB" w:rsidRPr="002E30DF" w:rsidRDefault="00AF09AB" w:rsidP="00797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sz w:val="20"/>
                <w:szCs w:val="20"/>
              </w:rPr>
            </w:pPr>
            <w:r w:rsidRPr="002E30DF">
              <w:rPr>
                <w:rFonts w:eastAsia="Times New Roman" w:cstheme="minorHAnsi"/>
                <w:sz w:val="20"/>
                <w:szCs w:val="20"/>
              </w:rPr>
              <w:t>Врста ознаке</w:t>
            </w:r>
          </w:p>
        </w:tc>
        <w:tc>
          <w:tcPr>
            <w:tcW w:w="4185" w:type="dxa"/>
            <w:shd w:val="clear" w:color="auto" w:fill="943634" w:themeFill="accent2" w:themeFillShade="BF"/>
            <w:vAlign w:val="center"/>
            <w:hideMark/>
          </w:tcPr>
          <w:p w14:paraId="0569678A" w14:textId="77777777" w:rsidR="00AF09AB" w:rsidRPr="002E30DF" w:rsidRDefault="00AF09AB" w:rsidP="007971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 w:val="0"/>
                <w:sz w:val="20"/>
                <w:szCs w:val="20"/>
              </w:rPr>
            </w:pPr>
            <w:r w:rsidRPr="002E30DF">
              <w:rPr>
                <w:rFonts w:eastAsia="Times New Roman" w:cstheme="minorHAnsi"/>
                <w:sz w:val="20"/>
                <w:szCs w:val="20"/>
              </w:rPr>
              <w:t>Назив удружeњa/произвођача</w:t>
            </w:r>
          </w:p>
        </w:tc>
      </w:tr>
      <w:tr w:rsidR="00AF09AB" w:rsidRPr="005E66DA" w14:paraId="4A964EAA" w14:textId="77777777" w:rsidTr="00A93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  <w:hideMark/>
          </w:tcPr>
          <w:p w14:paraId="53D65596" w14:textId="77777777" w:rsidR="00AF09AB" w:rsidRPr="00D57910" w:rsidRDefault="00AF09AB" w:rsidP="007971DF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D57910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17" w:type="dxa"/>
            <w:vAlign w:val="center"/>
          </w:tcPr>
          <w:p w14:paraId="609E357B" w14:textId="77777777" w:rsidR="00AF09AB" w:rsidRPr="00820B6B" w:rsidRDefault="00AF09AB" w:rsidP="0079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0B6B">
              <w:rPr>
                <w:rFonts w:eastAsia="Times New Roman" w:cstheme="minorHAnsi"/>
                <w:color w:val="000000"/>
                <w:sz w:val="20"/>
                <w:szCs w:val="20"/>
              </w:rPr>
              <w:t>Aриљскa мaлинa</w:t>
            </w:r>
          </w:p>
        </w:tc>
        <w:tc>
          <w:tcPr>
            <w:tcW w:w="1842" w:type="dxa"/>
            <w:vAlign w:val="center"/>
          </w:tcPr>
          <w:p w14:paraId="30768F4B" w14:textId="77777777" w:rsidR="00AF09AB" w:rsidRPr="005E66DA" w:rsidRDefault="00AF09AB" w:rsidP="00216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5E66DA">
              <w:rPr>
                <w:rFonts w:eastAsia="Times New Roman" w:cstheme="minorHAnsi"/>
                <w:color w:val="000000"/>
                <w:sz w:val="20"/>
                <w:szCs w:val="20"/>
              </w:rPr>
              <w:t>Име порекла</w:t>
            </w:r>
          </w:p>
        </w:tc>
        <w:tc>
          <w:tcPr>
            <w:tcW w:w="4185" w:type="dxa"/>
            <w:vAlign w:val="center"/>
          </w:tcPr>
          <w:p w14:paraId="4F640165" w14:textId="77777777" w:rsidR="00AF09AB" w:rsidRPr="005E66DA" w:rsidRDefault="00AF09AB" w:rsidP="007971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У</w:t>
            </w:r>
            <w:r w:rsidRPr="005E66D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дружење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„АРИЉСКА МАЛИНА“</w:t>
            </w:r>
            <w:r w:rsidRPr="005E66D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Ариље</w:t>
            </w:r>
          </w:p>
        </w:tc>
      </w:tr>
      <w:tr w:rsidR="00426484" w:rsidRPr="005E66DA" w14:paraId="38434AC6" w14:textId="77777777" w:rsidTr="00A93236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  <w:hideMark/>
          </w:tcPr>
          <w:p w14:paraId="0354BAD6" w14:textId="77777777" w:rsidR="00426484" w:rsidRPr="009F179B" w:rsidRDefault="00426484" w:rsidP="00426484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  <w:highlight w:val="green"/>
              </w:rPr>
            </w:pPr>
            <w:r w:rsidRPr="00303890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17" w:type="dxa"/>
            <w:vAlign w:val="center"/>
          </w:tcPr>
          <w:p w14:paraId="64904682" w14:textId="71D5A3E3" w:rsidR="00426484" w:rsidRPr="00820B6B" w:rsidRDefault="00426484" w:rsidP="00426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0B6B">
              <w:rPr>
                <w:rFonts w:eastAsia="Times New Roman" w:cstheme="minorHAnsi"/>
                <w:color w:val="000000"/>
                <w:sz w:val="20"/>
                <w:szCs w:val="20"/>
              </w:rPr>
              <w:t>Златарски сир</w:t>
            </w:r>
          </w:p>
        </w:tc>
        <w:tc>
          <w:tcPr>
            <w:tcW w:w="1842" w:type="dxa"/>
            <w:vAlign w:val="center"/>
          </w:tcPr>
          <w:p w14:paraId="0DEDCDDC" w14:textId="2BFD2BB6" w:rsidR="00426484" w:rsidRPr="00AF1157" w:rsidRDefault="00426484" w:rsidP="004264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F1157">
              <w:rPr>
                <w:rFonts w:eastAsia="Times New Roman" w:cstheme="minorHAnsi"/>
                <w:color w:val="000000"/>
                <w:sz w:val="20"/>
                <w:szCs w:val="20"/>
              </w:rPr>
              <w:t>Име порекла</w:t>
            </w:r>
          </w:p>
        </w:tc>
        <w:tc>
          <w:tcPr>
            <w:tcW w:w="4185" w:type="dxa"/>
            <w:vAlign w:val="center"/>
          </w:tcPr>
          <w:p w14:paraId="76FF393A" w14:textId="2A829C7E" w:rsidR="00426484" w:rsidRPr="00AF1157" w:rsidRDefault="00426484" w:rsidP="00426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F1157">
              <w:rPr>
                <w:rFonts w:eastAsia="Times New Roman" w:cstheme="minorHAnsi"/>
                <w:color w:val="000000"/>
                <w:sz w:val="20"/>
                <w:szCs w:val="20"/>
              </w:rPr>
              <w:t>Удружење произвођача златарског сира „Златарски сир“</w:t>
            </w:r>
          </w:p>
        </w:tc>
      </w:tr>
      <w:tr w:rsidR="00426484" w:rsidRPr="005E66DA" w14:paraId="71D72125" w14:textId="77777777" w:rsidTr="00A93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14:paraId="08986C91" w14:textId="77777777" w:rsidR="00426484" w:rsidRPr="00D57910" w:rsidRDefault="00426484" w:rsidP="004264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57910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17" w:type="dxa"/>
            <w:vAlign w:val="center"/>
          </w:tcPr>
          <w:p w14:paraId="5A89B9F6" w14:textId="369B97AF" w:rsidR="00426484" w:rsidRPr="00820B6B" w:rsidRDefault="00426484" w:rsidP="00426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0B6B"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Лесковачки домаћи ајвар</w:t>
            </w:r>
          </w:p>
        </w:tc>
        <w:tc>
          <w:tcPr>
            <w:tcW w:w="1842" w:type="dxa"/>
            <w:vAlign w:val="center"/>
          </w:tcPr>
          <w:p w14:paraId="70AFF08D" w14:textId="0A16E354" w:rsidR="00426484" w:rsidRPr="00AF1157" w:rsidRDefault="00426484" w:rsidP="004264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F1157">
              <w:rPr>
                <w:rFonts w:eastAsia="Times New Roman" w:cstheme="minorHAnsi"/>
                <w:color w:val="000000"/>
                <w:sz w:val="20"/>
                <w:szCs w:val="20"/>
              </w:rPr>
              <w:t>Име порекла</w:t>
            </w:r>
          </w:p>
        </w:tc>
        <w:tc>
          <w:tcPr>
            <w:tcW w:w="4185" w:type="dxa"/>
            <w:vAlign w:val="center"/>
          </w:tcPr>
          <w:p w14:paraId="28AC376D" w14:textId="2B1BBD52" w:rsidR="00426484" w:rsidRPr="00AF1157" w:rsidRDefault="00426484" w:rsidP="00426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Удружење „ЛЕСКОВАЧКИ АЈВАР“, Лесковац</w:t>
            </w:r>
          </w:p>
        </w:tc>
      </w:tr>
      <w:tr w:rsidR="00426484" w:rsidRPr="005E66DA" w14:paraId="01E8C22B" w14:textId="77777777" w:rsidTr="00A93236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14:paraId="651F6C65" w14:textId="77777777" w:rsidR="00426484" w:rsidRPr="000619FA" w:rsidRDefault="00426484" w:rsidP="00426484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0619FA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17" w:type="dxa"/>
            <w:vAlign w:val="center"/>
          </w:tcPr>
          <w:p w14:paraId="018E4486" w14:textId="1CC1248E" w:rsidR="00426484" w:rsidRPr="00820B6B" w:rsidRDefault="00426484" w:rsidP="00426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 w:rsidRPr="00820B6B"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Лесковачка љутеница</w:t>
            </w:r>
          </w:p>
        </w:tc>
        <w:tc>
          <w:tcPr>
            <w:tcW w:w="1842" w:type="dxa"/>
            <w:vAlign w:val="center"/>
          </w:tcPr>
          <w:p w14:paraId="49E77663" w14:textId="38A42517" w:rsidR="00426484" w:rsidRPr="00AF1157" w:rsidRDefault="00426484" w:rsidP="004264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F1157">
              <w:rPr>
                <w:rFonts w:eastAsia="Times New Roman" w:cstheme="minorHAnsi"/>
                <w:color w:val="000000"/>
                <w:sz w:val="20"/>
                <w:szCs w:val="20"/>
              </w:rPr>
              <w:t>Име порекла</w:t>
            </w:r>
          </w:p>
        </w:tc>
        <w:tc>
          <w:tcPr>
            <w:tcW w:w="4185" w:type="dxa"/>
            <w:vAlign w:val="center"/>
          </w:tcPr>
          <w:p w14:paraId="4FB58629" w14:textId="0C2FC477" w:rsidR="00426484" w:rsidRPr="00AF1157" w:rsidRDefault="00426484" w:rsidP="00426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Удружење „ЛЕСКОВАЧКИ АЈВАР“, Лесковац</w:t>
            </w:r>
          </w:p>
        </w:tc>
      </w:tr>
      <w:tr w:rsidR="00426484" w:rsidRPr="005E66DA" w14:paraId="4515AABA" w14:textId="77777777" w:rsidTr="00A93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14:paraId="596D94FB" w14:textId="77777777" w:rsidR="00426484" w:rsidRPr="000619FA" w:rsidRDefault="00426484" w:rsidP="004264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19FA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17" w:type="dxa"/>
            <w:vAlign w:val="center"/>
          </w:tcPr>
          <w:p w14:paraId="5BF94537" w14:textId="55AA9CB6" w:rsidR="00426484" w:rsidRPr="00820B6B" w:rsidRDefault="00426484" w:rsidP="00426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 w:rsidRPr="00820B6B">
              <w:rPr>
                <w:rFonts w:eastAsia="Times New Roman" w:cstheme="minorHAnsi"/>
                <w:color w:val="000000"/>
                <w:sz w:val="20"/>
                <w:szCs w:val="20"/>
              </w:rPr>
              <w:t>Облачинка из Облачине</w:t>
            </w:r>
          </w:p>
        </w:tc>
        <w:tc>
          <w:tcPr>
            <w:tcW w:w="1842" w:type="dxa"/>
            <w:vAlign w:val="center"/>
          </w:tcPr>
          <w:p w14:paraId="04E12C45" w14:textId="0D4AC6A4" w:rsidR="00426484" w:rsidRPr="00AF1157" w:rsidRDefault="00426484" w:rsidP="004264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 w:rsidRPr="00AF1157">
              <w:rPr>
                <w:rFonts w:eastAsia="Times New Roman" w:cstheme="minorHAnsi"/>
                <w:color w:val="000000"/>
                <w:sz w:val="20"/>
                <w:szCs w:val="20"/>
              </w:rPr>
              <w:t>Име порекла</w:t>
            </w:r>
          </w:p>
        </w:tc>
        <w:tc>
          <w:tcPr>
            <w:tcW w:w="4185" w:type="dxa"/>
            <w:vAlign w:val="center"/>
          </w:tcPr>
          <w:p w14:paraId="4D6C0C03" w14:textId="08B330DD" w:rsidR="00426484" w:rsidRPr="00AF1157" w:rsidRDefault="00426484" w:rsidP="00426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 w:rsidRPr="00AF1157">
              <w:rPr>
                <w:rFonts w:eastAsia="Times New Roman" w:cstheme="minorHAnsi"/>
                <w:color w:val="000000"/>
                <w:sz w:val="20"/>
                <w:szCs w:val="20"/>
              </w:rPr>
              <w:t>Удружење  „ОБЛАЧИНСКА ВИШЊА“, Мерошина</w:t>
            </w:r>
          </w:p>
        </w:tc>
      </w:tr>
      <w:tr w:rsidR="00426484" w:rsidRPr="005E66DA" w14:paraId="3218D0FD" w14:textId="77777777" w:rsidTr="00A93236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14:paraId="6B438107" w14:textId="77777777" w:rsidR="00426484" w:rsidRPr="000619FA" w:rsidRDefault="00426484" w:rsidP="00426484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19FA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17" w:type="dxa"/>
            <w:vAlign w:val="center"/>
          </w:tcPr>
          <w:p w14:paraId="17B9D31F" w14:textId="0D91793D" w:rsidR="00426484" w:rsidRPr="00820B6B" w:rsidRDefault="00426484" w:rsidP="00426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 w:rsidRPr="00820B6B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Пирoтски кaчкaвaљ oд крaвљeг млeкa </w:t>
            </w:r>
          </w:p>
        </w:tc>
        <w:tc>
          <w:tcPr>
            <w:tcW w:w="1842" w:type="dxa"/>
            <w:vAlign w:val="center"/>
          </w:tcPr>
          <w:p w14:paraId="4EE4FD30" w14:textId="20E4E2AB" w:rsidR="00426484" w:rsidRPr="00AF1157" w:rsidRDefault="00426484" w:rsidP="004264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 w:rsidRPr="00AF1157">
              <w:rPr>
                <w:rFonts w:eastAsia="Times New Roman" w:cstheme="minorHAnsi"/>
                <w:color w:val="000000"/>
                <w:sz w:val="20"/>
                <w:szCs w:val="20"/>
              </w:rPr>
              <w:t>Име порекла</w:t>
            </w:r>
          </w:p>
        </w:tc>
        <w:tc>
          <w:tcPr>
            <w:tcW w:w="4185" w:type="dxa"/>
            <w:vAlign w:val="center"/>
          </w:tcPr>
          <w:p w14:paraId="41D20BBB" w14:textId="5A5DE8C6" w:rsidR="00426484" w:rsidRPr="00AF1157" w:rsidRDefault="00426484" w:rsidP="00426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 w:rsidRPr="00AF1157">
              <w:rPr>
                <w:rFonts w:eastAsia="Times New Roman" w:cstheme="minorHAnsi"/>
                <w:color w:val="000000"/>
                <w:sz w:val="20"/>
                <w:szCs w:val="20"/>
              </w:rPr>
              <w:t>Млекарска школа "Др Обрен Пејић"</w:t>
            </w:r>
          </w:p>
        </w:tc>
      </w:tr>
      <w:tr w:rsidR="00426484" w:rsidRPr="005E66DA" w14:paraId="1755ED6B" w14:textId="77777777" w:rsidTr="00A93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14:paraId="7D163B65" w14:textId="77777777" w:rsidR="00426484" w:rsidRPr="000619FA" w:rsidRDefault="00426484" w:rsidP="00426484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0619FA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17" w:type="dxa"/>
            <w:vAlign w:val="center"/>
          </w:tcPr>
          <w:p w14:paraId="58F18874" w14:textId="2D2412F0" w:rsidR="00426484" w:rsidRPr="00820B6B" w:rsidRDefault="00426484" w:rsidP="00426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0B6B"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Ртањски мед</w:t>
            </w:r>
          </w:p>
        </w:tc>
        <w:tc>
          <w:tcPr>
            <w:tcW w:w="1842" w:type="dxa"/>
            <w:vAlign w:val="center"/>
          </w:tcPr>
          <w:p w14:paraId="450CA03C" w14:textId="5BF739E8" w:rsidR="00426484" w:rsidRPr="00AF1157" w:rsidRDefault="00426484" w:rsidP="004264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F1157"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Географска ознака</w:t>
            </w:r>
          </w:p>
        </w:tc>
        <w:tc>
          <w:tcPr>
            <w:tcW w:w="4185" w:type="dxa"/>
            <w:vAlign w:val="center"/>
          </w:tcPr>
          <w:p w14:paraId="106BEC53" w14:textId="36756661" w:rsidR="00426484" w:rsidRPr="00AF1157" w:rsidRDefault="00426484" w:rsidP="004264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F1157"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>Локална акциона група РТАЊ, Сокобања</w:t>
            </w:r>
          </w:p>
        </w:tc>
      </w:tr>
      <w:tr w:rsidR="00426484" w:rsidRPr="005E66DA" w14:paraId="72044FD6" w14:textId="77777777" w:rsidTr="00A93236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14:paraId="5681DD5D" w14:textId="77777777" w:rsidR="00426484" w:rsidRPr="000619FA" w:rsidRDefault="00426484" w:rsidP="00426484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0619FA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17" w:type="dxa"/>
            <w:vAlign w:val="center"/>
          </w:tcPr>
          <w:p w14:paraId="4F161B2A" w14:textId="50E55CB2" w:rsidR="00426484" w:rsidRPr="00820B6B" w:rsidRDefault="00426484" w:rsidP="00426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0B6B"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  <w:t xml:space="preserve">Сремски кулен </w:t>
            </w:r>
          </w:p>
        </w:tc>
        <w:tc>
          <w:tcPr>
            <w:tcW w:w="1842" w:type="dxa"/>
            <w:vAlign w:val="center"/>
          </w:tcPr>
          <w:p w14:paraId="1E1D070E" w14:textId="0A22011E" w:rsidR="00426484" w:rsidRPr="00AF1157" w:rsidRDefault="00426484" w:rsidP="004264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F1157">
              <w:rPr>
                <w:rFonts w:eastAsia="Times New Roman" w:cstheme="minorHAnsi"/>
                <w:color w:val="000000"/>
                <w:sz w:val="20"/>
                <w:szCs w:val="20"/>
              </w:rPr>
              <w:t>Име порекла</w:t>
            </w:r>
          </w:p>
        </w:tc>
        <w:tc>
          <w:tcPr>
            <w:tcW w:w="4185" w:type="dxa"/>
            <w:vAlign w:val="center"/>
          </w:tcPr>
          <w:p w14:paraId="5AA47408" w14:textId="55919751" w:rsidR="00426484" w:rsidRPr="00AF1157" w:rsidRDefault="00426484" w:rsidP="004264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t>But&amp;Co</w:t>
            </w:r>
            <w:r>
              <w:rPr>
                <w:lang w:val="sr-Cyrl-RS"/>
              </w:rPr>
              <w:t>, Лаћарак</w:t>
            </w:r>
          </w:p>
        </w:tc>
      </w:tr>
      <w:tr w:rsidR="00C06772" w:rsidRPr="005E66DA" w14:paraId="4A565284" w14:textId="77777777" w:rsidTr="00A93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14:paraId="2A77CB64" w14:textId="77777777" w:rsidR="00C06772" w:rsidRPr="000619FA" w:rsidRDefault="00C06772" w:rsidP="00C06772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0619FA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17" w:type="dxa"/>
            <w:vAlign w:val="center"/>
          </w:tcPr>
          <w:p w14:paraId="50C27E8A" w14:textId="5B41B494" w:rsidR="00C06772" w:rsidRPr="00820B6B" w:rsidRDefault="00C06772" w:rsidP="00C06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0B6B">
              <w:rPr>
                <w:sz w:val="20"/>
                <w:szCs w:val="20"/>
              </w:rPr>
              <w:t xml:space="preserve">Фрушкoгoрски липoв мeд </w:t>
            </w:r>
          </w:p>
        </w:tc>
        <w:tc>
          <w:tcPr>
            <w:tcW w:w="1842" w:type="dxa"/>
            <w:vAlign w:val="center"/>
          </w:tcPr>
          <w:p w14:paraId="507D4B59" w14:textId="02B980F7" w:rsidR="00C06772" w:rsidRPr="00AF1157" w:rsidRDefault="00C06772" w:rsidP="00C06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F1157">
              <w:rPr>
                <w:sz w:val="20"/>
                <w:szCs w:val="20"/>
              </w:rPr>
              <w:t>Име порекла</w:t>
            </w:r>
          </w:p>
        </w:tc>
        <w:tc>
          <w:tcPr>
            <w:tcW w:w="4185" w:type="dxa"/>
            <w:vAlign w:val="center"/>
          </w:tcPr>
          <w:p w14:paraId="00EE2035" w14:textId="21952620" w:rsidR="00C06772" w:rsidRPr="00AF1157" w:rsidRDefault="00C06772" w:rsidP="00C06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 w:rsidRPr="00AF1157">
              <w:rPr>
                <w:sz w:val="20"/>
                <w:szCs w:val="20"/>
              </w:rPr>
              <w:t>Друштвo пчелара „ЈОВАН ЖИВАНОВИЋ“, Нови Сад</w:t>
            </w:r>
          </w:p>
        </w:tc>
      </w:tr>
      <w:tr w:rsidR="00C06772" w:rsidRPr="005E66DA" w14:paraId="1A75C3DE" w14:textId="77777777" w:rsidTr="00A93236">
        <w:trPr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14:paraId="6CA873CF" w14:textId="77777777" w:rsidR="00C06772" w:rsidRPr="000619FA" w:rsidRDefault="00C06772" w:rsidP="00C06772">
            <w:pPr>
              <w:jc w:val="center"/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</w:pPr>
            <w:r w:rsidRPr="000619FA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17" w:type="dxa"/>
            <w:vAlign w:val="center"/>
          </w:tcPr>
          <w:p w14:paraId="156FBA0C" w14:textId="71E45B69" w:rsidR="00C06772" w:rsidRPr="00820B6B" w:rsidRDefault="00C06772" w:rsidP="00C06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20B6B">
              <w:rPr>
                <w:sz w:val="20"/>
                <w:szCs w:val="20"/>
              </w:rPr>
              <w:t>Футoшки свeжи и кисeли купус</w:t>
            </w:r>
          </w:p>
        </w:tc>
        <w:tc>
          <w:tcPr>
            <w:tcW w:w="1842" w:type="dxa"/>
            <w:vAlign w:val="center"/>
          </w:tcPr>
          <w:p w14:paraId="7A411CEC" w14:textId="6093CE6B" w:rsidR="00C06772" w:rsidRPr="00AF1157" w:rsidRDefault="00C06772" w:rsidP="00C067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F1157">
              <w:rPr>
                <w:sz w:val="20"/>
                <w:szCs w:val="20"/>
              </w:rPr>
              <w:t>Име порекла</w:t>
            </w:r>
          </w:p>
        </w:tc>
        <w:tc>
          <w:tcPr>
            <w:tcW w:w="4185" w:type="dxa"/>
            <w:vAlign w:val="center"/>
          </w:tcPr>
          <w:p w14:paraId="2EFF7D46" w14:textId="0C6767CB" w:rsidR="00C06772" w:rsidRPr="00AF1157" w:rsidRDefault="00C06772" w:rsidP="00C06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F1157">
              <w:rPr>
                <w:sz w:val="20"/>
                <w:szCs w:val="20"/>
              </w:rPr>
              <w:t xml:space="preserve">Удружење произвођача и прерађивача футошког купуса „ФУТОШКИ КУПУС“, Футог                                                                   </w:t>
            </w:r>
          </w:p>
        </w:tc>
      </w:tr>
      <w:tr w:rsidR="00C06772" w:rsidRPr="005E66DA" w14:paraId="1CA42C65" w14:textId="77777777" w:rsidTr="00A93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4" w:type="dxa"/>
            <w:vAlign w:val="center"/>
          </w:tcPr>
          <w:p w14:paraId="32E7E288" w14:textId="77777777" w:rsidR="00C06772" w:rsidRPr="000619FA" w:rsidRDefault="00C06772" w:rsidP="00C06772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19FA">
              <w:rPr>
                <w:rFonts w:eastAsia="Times New Roman" w:cstheme="minorHAnsi"/>
                <w:b w:val="0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17" w:type="dxa"/>
            <w:vAlign w:val="center"/>
          </w:tcPr>
          <w:p w14:paraId="04EA4ECE" w14:textId="64ADE045" w:rsidR="00C06772" w:rsidRPr="00820B6B" w:rsidRDefault="00C06772" w:rsidP="00C06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 w:rsidRPr="00820B6B">
              <w:rPr>
                <w:sz w:val="20"/>
                <w:szCs w:val="20"/>
              </w:rPr>
              <w:t>Хомољски мед</w:t>
            </w:r>
          </w:p>
        </w:tc>
        <w:tc>
          <w:tcPr>
            <w:tcW w:w="1842" w:type="dxa"/>
            <w:vAlign w:val="center"/>
          </w:tcPr>
          <w:p w14:paraId="2BDDEEAF" w14:textId="7D8194A6" w:rsidR="00C06772" w:rsidRPr="00AF1157" w:rsidRDefault="00C06772" w:rsidP="00C067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 w:rsidRPr="00AF1157">
              <w:rPr>
                <w:sz w:val="20"/>
                <w:szCs w:val="20"/>
              </w:rPr>
              <w:t>Име порекла</w:t>
            </w:r>
          </w:p>
        </w:tc>
        <w:tc>
          <w:tcPr>
            <w:tcW w:w="4185" w:type="dxa"/>
            <w:vAlign w:val="center"/>
          </w:tcPr>
          <w:p w14:paraId="7C1A6BBD" w14:textId="6F309F7C" w:rsidR="00C06772" w:rsidRPr="00D87BE5" w:rsidRDefault="00C06772" w:rsidP="00C067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  <w:lang w:val="sr-Cyrl-RS"/>
              </w:rPr>
            </w:pPr>
            <w:r w:rsidRPr="00AF1157">
              <w:rPr>
                <w:sz w:val="20"/>
                <w:szCs w:val="20"/>
              </w:rPr>
              <w:t>Пчеларска задруга „ХОМОЉЕ МЕД“, Жагубица</w:t>
            </w:r>
          </w:p>
        </w:tc>
      </w:tr>
    </w:tbl>
    <w:p w14:paraId="4A20B9B1" w14:textId="77777777" w:rsidR="005E66DA" w:rsidRDefault="005E66DA" w:rsidP="002B7566"/>
    <w:sectPr w:rsidR="005E66DA" w:rsidSect="00595FA9">
      <w:pgSz w:w="11906" w:h="16838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566"/>
    <w:rsid w:val="000619FA"/>
    <w:rsid w:val="000922F9"/>
    <w:rsid w:val="00092CDD"/>
    <w:rsid w:val="0009304F"/>
    <w:rsid w:val="000A6853"/>
    <w:rsid w:val="000C017B"/>
    <w:rsid w:val="000D2251"/>
    <w:rsid w:val="0011268E"/>
    <w:rsid w:val="00132DED"/>
    <w:rsid w:val="00177652"/>
    <w:rsid w:val="001F4DD7"/>
    <w:rsid w:val="002160FF"/>
    <w:rsid w:val="00257DF4"/>
    <w:rsid w:val="00272D43"/>
    <w:rsid w:val="0028010C"/>
    <w:rsid w:val="002B7566"/>
    <w:rsid w:val="002E30DF"/>
    <w:rsid w:val="00303890"/>
    <w:rsid w:val="00356740"/>
    <w:rsid w:val="003A398B"/>
    <w:rsid w:val="003C7BB6"/>
    <w:rsid w:val="003E3277"/>
    <w:rsid w:val="003E6FD8"/>
    <w:rsid w:val="003F0DF9"/>
    <w:rsid w:val="00426484"/>
    <w:rsid w:val="0043060F"/>
    <w:rsid w:val="00455124"/>
    <w:rsid w:val="00462A64"/>
    <w:rsid w:val="004928A9"/>
    <w:rsid w:val="004F01E4"/>
    <w:rsid w:val="00564272"/>
    <w:rsid w:val="0058087E"/>
    <w:rsid w:val="00595FA9"/>
    <w:rsid w:val="005B5ED7"/>
    <w:rsid w:val="005C4FED"/>
    <w:rsid w:val="005E66DA"/>
    <w:rsid w:val="005F5ECD"/>
    <w:rsid w:val="00615344"/>
    <w:rsid w:val="00620406"/>
    <w:rsid w:val="00674995"/>
    <w:rsid w:val="006944B0"/>
    <w:rsid w:val="007151FB"/>
    <w:rsid w:val="00763EE2"/>
    <w:rsid w:val="00764E8F"/>
    <w:rsid w:val="00767EAC"/>
    <w:rsid w:val="007E280D"/>
    <w:rsid w:val="007E6B64"/>
    <w:rsid w:val="00806A9B"/>
    <w:rsid w:val="00820B6B"/>
    <w:rsid w:val="00845B69"/>
    <w:rsid w:val="0090416D"/>
    <w:rsid w:val="00911335"/>
    <w:rsid w:val="00937283"/>
    <w:rsid w:val="009B6244"/>
    <w:rsid w:val="009B7892"/>
    <w:rsid w:val="009C1C12"/>
    <w:rsid w:val="009C64CD"/>
    <w:rsid w:val="009D1CE2"/>
    <w:rsid w:val="009D341F"/>
    <w:rsid w:val="009E4AA2"/>
    <w:rsid w:val="009F179B"/>
    <w:rsid w:val="009F1B7B"/>
    <w:rsid w:val="009F2074"/>
    <w:rsid w:val="00A31B0E"/>
    <w:rsid w:val="00A42427"/>
    <w:rsid w:val="00A93236"/>
    <w:rsid w:val="00AB5AE5"/>
    <w:rsid w:val="00AB7BAE"/>
    <w:rsid w:val="00AD6982"/>
    <w:rsid w:val="00AF09AB"/>
    <w:rsid w:val="00AF1157"/>
    <w:rsid w:val="00B434FC"/>
    <w:rsid w:val="00B55400"/>
    <w:rsid w:val="00B67154"/>
    <w:rsid w:val="00BC6373"/>
    <w:rsid w:val="00BF00B3"/>
    <w:rsid w:val="00BF0D31"/>
    <w:rsid w:val="00C03901"/>
    <w:rsid w:val="00C06772"/>
    <w:rsid w:val="00C2687F"/>
    <w:rsid w:val="00C55F17"/>
    <w:rsid w:val="00C71D2A"/>
    <w:rsid w:val="00C8080A"/>
    <w:rsid w:val="00C82F16"/>
    <w:rsid w:val="00C9041D"/>
    <w:rsid w:val="00CF57CB"/>
    <w:rsid w:val="00D1787E"/>
    <w:rsid w:val="00D23FC0"/>
    <w:rsid w:val="00D408B7"/>
    <w:rsid w:val="00D57910"/>
    <w:rsid w:val="00D6624B"/>
    <w:rsid w:val="00D80D15"/>
    <w:rsid w:val="00D87BE5"/>
    <w:rsid w:val="00D96EAF"/>
    <w:rsid w:val="00D97474"/>
    <w:rsid w:val="00DA117E"/>
    <w:rsid w:val="00DA1B70"/>
    <w:rsid w:val="00DB1591"/>
    <w:rsid w:val="00DD1F26"/>
    <w:rsid w:val="00E500EA"/>
    <w:rsid w:val="00E50D0A"/>
    <w:rsid w:val="00EA783A"/>
    <w:rsid w:val="00EE0E99"/>
    <w:rsid w:val="00EE53C8"/>
    <w:rsid w:val="00F011F3"/>
    <w:rsid w:val="00F54BE7"/>
    <w:rsid w:val="00F61C3D"/>
    <w:rsid w:val="00F9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3264"/>
  <w15:docId w15:val="{8C6DB782-F37A-4005-AAB1-73885B8C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6">
    <w:name w:val="Medium Grid 3 Accent 6"/>
    <w:basedOn w:val="TableNormal"/>
    <w:uiPriority w:val="69"/>
    <w:rsid w:val="00D579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List-Accent2">
    <w:name w:val="Colorful List Accent 2"/>
    <w:basedOn w:val="TableNormal"/>
    <w:uiPriority w:val="72"/>
    <w:rsid w:val="0028010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0390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8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 Kumbaric</dc:creator>
  <cp:lastModifiedBy>Snežana Kumbarić</cp:lastModifiedBy>
  <cp:revision>6</cp:revision>
  <cp:lastPrinted>2019-03-18T13:34:00Z</cp:lastPrinted>
  <dcterms:created xsi:type="dcterms:W3CDTF">2026-02-26T09:40:00Z</dcterms:created>
  <dcterms:modified xsi:type="dcterms:W3CDTF">2026-02-27T11:01:00Z</dcterms:modified>
</cp:coreProperties>
</file>